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7" w:rsidRPr="00905787" w:rsidRDefault="00905787" w:rsidP="00905787">
      <w:pPr>
        <w:pStyle w:val="Tekstpodstawowy"/>
        <w:tabs>
          <w:tab w:val="num" w:pos="216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Głosowanie imienne nad</w:t>
      </w:r>
      <w:r w:rsidRPr="00AC7E43">
        <w:rPr>
          <w:b/>
          <w:bCs/>
        </w:rPr>
        <w:t xml:space="preserve"> </w:t>
      </w:r>
      <w:r>
        <w:rPr>
          <w:b/>
          <w:bCs/>
        </w:rPr>
        <w:t>Uchwałą Nr VI/39</w:t>
      </w:r>
      <w:r>
        <w:rPr>
          <w:b/>
          <w:bCs/>
        </w:rPr>
        <w:t>/2019 z dnia 15 lutego 2019 r.</w:t>
      </w:r>
      <w:r w:rsidRPr="00AC7E43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Pr="00AC7E43">
        <w:rPr>
          <w:b/>
          <w:bCs/>
        </w:rPr>
        <w:t>w sprawie</w:t>
      </w:r>
      <w:r w:rsidRPr="00026B1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05787">
        <w:rPr>
          <w:b/>
          <w:bCs/>
        </w:rPr>
        <w:t>desygnowania przedstawicieli Rady Miejskiej w Dobrym Mieście do składu zespołu do spr</w:t>
      </w:r>
      <w:r w:rsidRPr="00905787">
        <w:rPr>
          <w:b/>
          <w:bCs/>
        </w:rPr>
        <w:t xml:space="preserve">aw nagród </w:t>
      </w:r>
      <w:r w:rsidRPr="00905787">
        <w:rPr>
          <w:b/>
          <w:bCs/>
        </w:rPr>
        <w:t>i wyróżnień dla zawodników osiągających wysokie</w:t>
      </w:r>
      <w:r w:rsidRPr="00905787">
        <w:rPr>
          <w:b/>
          <w:bCs/>
        </w:rPr>
        <w:t xml:space="preserve"> wyniki sportowe </w:t>
      </w:r>
      <w:r w:rsidRPr="00905787">
        <w:rPr>
          <w:b/>
          <w:bCs/>
        </w:rPr>
        <w:t>w krajowym lub międzynarodowym współzawodnictwie sportowym.</w:t>
      </w:r>
    </w:p>
    <w:p w:rsidR="00905787" w:rsidRPr="00AC7E43" w:rsidRDefault="00905787" w:rsidP="0090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905787" w:rsidRPr="00AC7E43" w:rsidTr="00AA079C">
        <w:trPr>
          <w:trHeight w:val="609"/>
        </w:trPr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905787" w:rsidRPr="00AC7E43" w:rsidRDefault="00905787" w:rsidP="00AA07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905787" w:rsidRPr="00AC7E43" w:rsidTr="00AA079C">
        <w:trPr>
          <w:trHeight w:val="609"/>
        </w:trPr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rPr>
          <w:trHeight w:val="609"/>
        </w:trPr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Konczalska 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Bartosz Kurantowicz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Jerzy Pakisz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Kamil Tracewicz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905787" w:rsidRPr="00AC7E43" w:rsidTr="00AA079C"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787" w:rsidRPr="00AC7E43" w:rsidTr="00AA079C">
        <w:trPr>
          <w:trHeight w:val="536"/>
        </w:trPr>
        <w:tc>
          <w:tcPr>
            <w:tcW w:w="720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Mirosław Zadroga</w:t>
            </w:r>
          </w:p>
        </w:tc>
        <w:tc>
          <w:tcPr>
            <w:tcW w:w="1620" w:type="dxa"/>
          </w:tcPr>
          <w:p w:rsidR="00905787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905787" w:rsidRPr="00AC7E43" w:rsidRDefault="00905787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5787" w:rsidRPr="00AC7E43" w:rsidRDefault="00905787" w:rsidP="00A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:rsidR="00905787" w:rsidRPr="00AC7E43" w:rsidRDefault="00905787" w:rsidP="0090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5787" w:rsidRPr="00AC7E43" w:rsidRDefault="00B1604A" w:rsidP="00905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14</w:t>
      </w:r>
      <w:r w:rsidR="00905787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905787" w:rsidRPr="00AC7E43" w:rsidRDefault="00905787" w:rsidP="0090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5787" w:rsidRDefault="00B1604A" w:rsidP="0090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12</w:t>
      </w:r>
      <w:r w:rsidR="00905787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B1604A" w:rsidRPr="00AC7E43" w:rsidRDefault="00B1604A" w:rsidP="0090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 radnych „wstrzymało się” od głosu</w:t>
      </w:r>
    </w:p>
    <w:p w:rsidR="00905787" w:rsidRDefault="00905787" w:rsidP="0090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11F9" w:rsidRDefault="00B1604A" w:rsidP="00905787"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Nieobecna radna</w:t>
      </w:r>
      <w:r w:rsidR="00905787">
        <w:rPr>
          <w:rFonts w:ascii="Times New Roman" w:eastAsia="Times New Roman" w:hAnsi="Times New Roman" w:cs="Times New Roman"/>
          <w:sz w:val="28"/>
          <w:szCs w:val="24"/>
          <w:lang w:eastAsia="pl-PL"/>
        </w:rPr>
        <w:t>: Elżbieta Bilińska-Wołodźko</w:t>
      </w:r>
      <w:bookmarkStart w:id="0" w:name="_GoBack"/>
      <w:bookmarkEnd w:id="0"/>
    </w:p>
    <w:sectPr w:rsidR="007111F9" w:rsidSect="0090578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830AB"/>
    <w:multiLevelType w:val="hybridMultilevel"/>
    <w:tmpl w:val="5AE0C36C"/>
    <w:lvl w:ilvl="0" w:tplc="210AD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7"/>
    <w:rsid w:val="007111F9"/>
    <w:rsid w:val="00905787"/>
    <w:rsid w:val="00B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1CFE-778F-4F7E-A098-CA2BED58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5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578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2019-02-21T10:29:00Z</dcterms:created>
  <dcterms:modified xsi:type="dcterms:W3CDTF">2019-02-21T10:33:00Z</dcterms:modified>
</cp:coreProperties>
</file>