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33" w:rsidRDefault="00CC7533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rPr>
          <w:lang w:eastAsia="pl-PL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7B095E" w:rsidRPr="00FE35BF" w:rsidRDefault="007B095E" w:rsidP="007B09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5D4F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FE35BF">
        <w:rPr>
          <w:rFonts w:ascii="Times New Roman" w:hAnsi="Times New Roman" w:cs="Times New Roman"/>
          <w:sz w:val="24"/>
          <w:szCs w:val="24"/>
        </w:rPr>
        <w:br/>
      </w:r>
      <w:r w:rsidR="00900B38">
        <w:rPr>
          <w:rFonts w:ascii="Times New Roman" w:hAnsi="Times New Roman" w:cs="Times New Roman"/>
          <w:sz w:val="24"/>
          <w:szCs w:val="24"/>
        </w:rPr>
        <w:t xml:space="preserve">na </w:t>
      </w:r>
      <w:r w:rsidR="00432902">
        <w:rPr>
          <w:rFonts w:ascii="Times New Roman" w:hAnsi="Times New Roman" w:cs="Times New Roman"/>
          <w:b/>
          <w:sz w:val="24"/>
          <w:szCs w:val="24"/>
        </w:rPr>
        <w:t>z</w:t>
      </w:r>
      <w:r w:rsidR="005D4FA3" w:rsidRPr="005D4FA3">
        <w:rPr>
          <w:rFonts w:ascii="Times New Roman" w:hAnsi="Times New Roman" w:cs="Times New Roman"/>
          <w:b/>
          <w:sz w:val="24"/>
          <w:szCs w:val="24"/>
        </w:rPr>
        <w:t xml:space="preserve">akup specjalistycznego samochodu ratowniczo-gaśniczego na potrzeby Ochotniczej Straży Pożarnej w Dobrym Mieście </w:t>
      </w:r>
      <w:r w:rsidRPr="00FE35B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FE35BF">
        <w:rPr>
          <w:rFonts w:ascii="Times New Roman" w:hAnsi="Times New Roman" w:cs="Times New Roman"/>
          <w:b/>
          <w:sz w:val="24"/>
          <w:szCs w:val="24"/>
        </w:rPr>
        <w:t>Gminę Dobre Miasto</w:t>
      </w:r>
      <w:r w:rsidRPr="00FE35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E35B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E35BF">
        <w:rPr>
          <w:rFonts w:ascii="Times New Roman" w:hAnsi="Times New Roman" w:cs="Times New Roman"/>
          <w:b/>
        </w:rPr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CC7533">
      <w:headerReference w:type="default" r:id="rId7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2D" w:rsidRDefault="0019252D">
      <w:pPr>
        <w:spacing w:after="0" w:line="240" w:lineRule="auto"/>
      </w:pPr>
      <w:r>
        <w:separator/>
      </w:r>
    </w:p>
  </w:endnote>
  <w:endnote w:type="continuationSeparator" w:id="0">
    <w:p w:rsidR="0019252D" w:rsidRDefault="0019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2D" w:rsidRDefault="0019252D">
      <w:pPr>
        <w:spacing w:after="0" w:line="240" w:lineRule="auto"/>
      </w:pPr>
      <w:r>
        <w:separator/>
      </w:r>
    </w:p>
  </w:footnote>
  <w:footnote w:type="continuationSeparator" w:id="0">
    <w:p w:rsidR="0019252D" w:rsidRDefault="00192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33" w:rsidRDefault="00CC7533">
    <w:pPr>
      <w:pStyle w:val="Nagwek"/>
    </w:pPr>
    <w:r>
      <w:rPr>
        <w:noProof/>
        <w:lang w:eastAsia="pl-PL"/>
      </w:rPr>
      <w:drawing>
        <wp:inline distT="0" distB="0" distL="0" distR="0" wp14:anchorId="3FD483DC" wp14:editId="56D3555A">
          <wp:extent cx="5760720" cy="771270"/>
          <wp:effectExtent l="0" t="0" r="0" b="0"/>
          <wp:docPr id="1" name="Obraz 1" descr="https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19252D"/>
    <w:rsid w:val="00354B5E"/>
    <w:rsid w:val="00432902"/>
    <w:rsid w:val="005D4FA3"/>
    <w:rsid w:val="006422FB"/>
    <w:rsid w:val="0068645E"/>
    <w:rsid w:val="0076246E"/>
    <w:rsid w:val="00780718"/>
    <w:rsid w:val="00782F50"/>
    <w:rsid w:val="007B095E"/>
    <w:rsid w:val="007B4A27"/>
    <w:rsid w:val="0080766E"/>
    <w:rsid w:val="008C7C20"/>
    <w:rsid w:val="00900B38"/>
    <w:rsid w:val="009A5409"/>
    <w:rsid w:val="009D1CAA"/>
    <w:rsid w:val="00A158B1"/>
    <w:rsid w:val="00A24D74"/>
    <w:rsid w:val="00CC7533"/>
    <w:rsid w:val="00E2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CC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533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CC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533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11</cp:revision>
  <cp:lastPrinted>2017-03-30T12:52:00Z</cp:lastPrinted>
  <dcterms:created xsi:type="dcterms:W3CDTF">2016-08-12T07:28:00Z</dcterms:created>
  <dcterms:modified xsi:type="dcterms:W3CDTF">2017-03-30T12:52:00Z</dcterms:modified>
</cp:coreProperties>
</file>