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22CF" w14:textId="0568ED04" w:rsidR="004D0DA2" w:rsidRDefault="004D0DA2"/>
    <w:p w14:paraId="25597837" w14:textId="62A576B5" w:rsidR="004D0DA2" w:rsidRPr="004D0DA2" w:rsidRDefault="004D0DA2" w:rsidP="004D0DA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D0DA2">
        <w:rPr>
          <w:rFonts w:asciiTheme="minorHAnsi" w:hAnsiTheme="minorHAnsi" w:cstheme="minorHAnsi"/>
          <w:b/>
          <w:bCs/>
          <w:sz w:val="28"/>
          <w:szCs w:val="28"/>
        </w:rPr>
        <w:t>Przebudowa ulicy Gałczyńskiego w Dobrym Mieście</w:t>
      </w:r>
    </w:p>
    <w:p w14:paraId="76F5380F" w14:textId="77777777" w:rsidR="004D0DA2" w:rsidRDefault="004D0DA2"/>
    <w:p w14:paraId="391E4781" w14:textId="233D69AE" w:rsidR="00327009" w:rsidRDefault="004D0DA2" w:rsidP="004D0DA2">
      <w:pPr>
        <w:jc w:val="center"/>
      </w:pPr>
      <w:r>
        <w:t xml:space="preserve">ID: </w:t>
      </w:r>
      <w:r>
        <w:t>06412314-be12-4f0b-a099-605f9fc47654</w:t>
      </w:r>
    </w:p>
    <w:sectPr w:rsidR="0032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4FC"/>
    <w:rsid w:val="00327009"/>
    <w:rsid w:val="004D0DA2"/>
    <w:rsid w:val="00A9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101F"/>
  <w15:chartTrackingRefBased/>
  <w15:docId w15:val="{2ED94795-D70D-4195-AB95-AE6E2818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2021-08-27T10:36:00Z</dcterms:created>
  <dcterms:modified xsi:type="dcterms:W3CDTF">2021-08-27T10:37:00Z</dcterms:modified>
</cp:coreProperties>
</file>