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83D16" w14:textId="107AE714" w:rsidR="001368B6" w:rsidRPr="008D2D31" w:rsidRDefault="001368B6" w:rsidP="001368B6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>
        <w:rPr>
          <w:rFonts w:ascii="Times New Roman" w:eastAsia="Times New Roman" w:hAnsi="Times New Roman"/>
          <w:lang w:eastAsia="pl-PL"/>
        </w:rPr>
        <w:t>18.06.2024r.</w:t>
      </w:r>
    </w:p>
    <w:p w14:paraId="280C30B6" w14:textId="207F9F13" w:rsidR="001368B6" w:rsidRDefault="001368B6" w:rsidP="00136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IN.6845.1.13.2024.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76B58709" w14:textId="77777777" w:rsidR="001368B6" w:rsidRPr="008D2D31" w:rsidRDefault="001368B6" w:rsidP="001368B6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2D0A6B11" w14:textId="77777777" w:rsidR="001368B6" w:rsidRPr="008D2D31" w:rsidRDefault="001368B6" w:rsidP="001368B6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03BA3C54" w14:textId="77777777" w:rsidR="001368B6" w:rsidRDefault="001368B6" w:rsidP="00136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1AA90B21" w14:textId="77777777" w:rsidR="001368B6" w:rsidRPr="008D2D31" w:rsidRDefault="001368B6" w:rsidP="001368B6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621CB5B2" w14:textId="14AC21E0" w:rsidR="001368B6" w:rsidRPr="008D2D31" w:rsidRDefault="001368B6" w:rsidP="001368B6">
      <w:pPr>
        <w:spacing w:after="0" w:line="360" w:lineRule="auto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 xml:space="preserve">.19.2024.JŁ </w:t>
      </w:r>
      <w:r w:rsidR="00CC299F">
        <w:rPr>
          <w:rFonts w:ascii="Times New Roman" w:eastAsia="Times New Roman" w:hAnsi="Times New Roman"/>
          <w:lang w:eastAsia="pl-PL"/>
        </w:rPr>
        <w:t xml:space="preserve">(Lp.3) </w:t>
      </w:r>
      <w:r>
        <w:rPr>
          <w:rFonts w:ascii="Times New Roman" w:eastAsia="Times New Roman" w:hAnsi="Times New Roman"/>
          <w:lang w:eastAsia="pl-PL"/>
        </w:rPr>
        <w:t xml:space="preserve">z dnia </w:t>
      </w:r>
      <w:r w:rsidR="00D94BAF">
        <w:rPr>
          <w:rFonts w:ascii="Times New Roman" w:eastAsia="Times New Roman" w:hAnsi="Times New Roman"/>
          <w:lang w:eastAsia="pl-PL"/>
        </w:rPr>
        <w:t>16 maja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D94BA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1368B6" w:rsidRPr="008D2D31" w14:paraId="26C40AB9" w14:textId="77777777" w:rsidTr="00182114">
        <w:tc>
          <w:tcPr>
            <w:tcW w:w="4361" w:type="dxa"/>
            <w:shd w:val="clear" w:color="auto" w:fill="auto"/>
            <w:vAlign w:val="center"/>
          </w:tcPr>
          <w:p w14:paraId="02735D29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EC9AC2A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DE7890" w14:textId="53407652" w:rsidR="001368B6" w:rsidRPr="00ED51C9" w:rsidRDefault="00D94BAF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 czerwca</w:t>
            </w:r>
            <w:r w:rsidR="001368B6">
              <w:rPr>
                <w:rFonts w:ascii="Times New Roman" w:eastAsia="Times New Roman" w:hAnsi="Times New Roman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1368B6"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1368B6" w:rsidRPr="008D2D31" w14:paraId="0B3A3C68" w14:textId="77777777" w:rsidTr="00182114">
        <w:tc>
          <w:tcPr>
            <w:tcW w:w="4361" w:type="dxa"/>
            <w:shd w:val="clear" w:color="auto" w:fill="auto"/>
            <w:vAlign w:val="center"/>
          </w:tcPr>
          <w:p w14:paraId="49DC2FF3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F2867D4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6C23EEBA" w14:textId="77777777" w:rsidR="001368B6" w:rsidRPr="00ED51C9" w:rsidRDefault="001368B6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398A570C" w14:textId="77777777" w:rsidR="001368B6" w:rsidRPr="009D091B" w:rsidRDefault="001368B6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1368B6" w:rsidRPr="008D2D31" w14:paraId="5F354C9E" w14:textId="77777777" w:rsidTr="00182114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542C1B7A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</w:tcPr>
          <w:p w14:paraId="3B26EBEA" w14:textId="051BC8AF" w:rsidR="001368B6" w:rsidRPr="00AB0451" w:rsidRDefault="00D94BAF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Pierwszy </w:t>
            </w:r>
            <w:r w:rsidR="001368B6">
              <w:rPr>
                <w:rFonts w:ascii="Times New Roman" w:eastAsia="Times New Roman" w:hAnsi="Times New Roman"/>
                <w:lang w:eastAsia="pl-PL"/>
              </w:rPr>
              <w:t>przetarg  ustny nieog</w:t>
            </w:r>
            <w:r w:rsidR="001368B6"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 w:rsidR="001368B6">
              <w:rPr>
                <w:rFonts w:ascii="Times New Roman" w:eastAsia="Times New Roman" w:hAnsi="Times New Roman"/>
                <w:lang w:eastAsia="pl-PL"/>
              </w:rPr>
              <w:t xml:space="preserve">wydzierżawienie nieruchomości gruntowej niezabudowanej. </w:t>
            </w:r>
          </w:p>
        </w:tc>
      </w:tr>
      <w:tr w:rsidR="001368B6" w:rsidRPr="009D091B" w14:paraId="57CBCC57" w14:textId="77777777" w:rsidTr="00182114">
        <w:tc>
          <w:tcPr>
            <w:tcW w:w="4361" w:type="dxa"/>
            <w:shd w:val="clear" w:color="auto" w:fill="auto"/>
            <w:vAlign w:val="center"/>
          </w:tcPr>
          <w:p w14:paraId="1AC936B9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34450B35" w14:textId="6D2D74BA" w:rsidR="001368B6" w:rsidRPr="00AB0451" w:rsidRDefault="001368B6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gruntowa oznaczona numerem ewidencyjnym: </w:t>
            </w:r>
            <w:r w:rsidR="002636A2">
              <w:rPr>
                <w:rFonts w:ascii="Times New Roman" w:eastAsia="Times New Roman" w:hAnsi="Times New Roman"/>
                <w:lang w:eastAsia="pl-PL"/>
              </w:rPr>
              <w:t>215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 pow. </w:t>
            </w:r>
            <w:r w:rsidR="002636A2">
              <w:rPr>
                <w:rFonts w:ascii="Times New Roman" w:eastAsia="Times New Roman" w:hAnsi="Times New Roman"/>
                <w:lang w:eastAsia="pl-PL"/>
              </w:rPr>
              <w:t>0,1182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ha z której wydzielono parcelę o pow. </w:t>
            </w:r>
            <w:r w:rsidR="002636A2">
              <w:rPr>
                <w:rFonts w:ascii="Times New Roman" w:eastAsia="Times New Roman" w:hAnsi="Times New Roman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6F66D9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, opisana w KW Nr OL1O/</w:t>
            </w:r>
            <w:r w:rsidR="002636A2">
              <w:rPr>
                <w:rFonts w:ascii="Times New Roman" w:eastAsia="Times New Roman" w:hAnsi="Times New Roman"/>
                <w:lang w:eastAsia="pl-PL"/>
              </w:rPr>
              <w:t>00039111/6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położona</w:t>
            </w:r>
            <w:r w:rsidR="00C35818">
              <w:rPr>
                <w:rFonts w:ascii="Times New Roman" w:eastAsia="Times New Roman" w:hAnsi="Times New Roman"/>
                <w:lang w:eastAsia="pl-PL"/>
              </w:rPr>
              <w:t xml:space="preserve"> przy ul. Pionierów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35818">
              <w:rPr>
                <w:rFonts w:ascii="Times New Roman" w:eastAsia="Times New Roman" w:hAnsi="Times New Roman"/>
                <w:lang w:eastAsia="pl-PL"/>
              </w:rPr>
              <w:t>w obrębie nr 0001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 </w:t>
            </w:r>
            <w:r w:rsidR="00C35818">
              <w:rPr>
                <w:rFonts w:ascii="Times New Roman" w:eastAsia="Times New Roman" w:hAnsi="Times New Roman"/>
                <w:lang w:eastAsia="pl-PL"/>
              </w:rPr>
              <w:t>miasta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Dobre Miasto </w:t>
            </w:r>
          </w:p>
        </w:tc>
      </w:tr>
      <w:tr w:rsidR="001368B6" w:rsidRPr="008D2D31" w14:paraId="57C45427" w14:textId="77777777" w:rsidTr="00182114">
        <w:tc>
          <w:tcPr>
            <w:tcW w:w="4361" w:type="dxa"/>
            <w:shd w:val="clear" w:color="auto" w:fill="auto"/>
            <w:vAlign w:val="center"/>
          </w:tcPr>
          <w:p w14:paraId="406B0883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325A6F" w14:textId="09E3E759" w:rsidR="001368B6" w:rsidRPr="00AB0451" w:rsidRDefault="00C35818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jedna</w:t>
            </w:r>
          </w:p>
        </w:tc>
      </w:tr>
      <w:tr w:rsidR="001368B6" w:rsidRPr="008D2D31" w14:paraId="5DD3C939" w14:textId="77777777" w:rsidTr="00182114">
        <w:tc>
          <w:tcPr>
            <w:tcW w:w="4361" w:type="dxa"/>
            <w:shd w:val="clear" w:color="auto" w:fill="auto"/>
            <w:vAlign w:val="center"/>
          </w:tcPr>
          <w:p w14:paraId="21DD315D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BB846B" w14:textId="77777777" w:rsidR="001368B6" w:rsidRPr="00AB0451" w:rsidRDefault="001368B6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1368B6" w:rsidRPr="008D2D31" w14:paraId="0E5264DE" w14:textId="77777777" w:rsidTr="00182114">
        <w:tc>
          <w:tcPr>
            <w:tcW w:w="4361" w:type="dxa"/>
            <w:shd w:val="clear" w:color="auto" w:fill="auto"/>
            <w:vAlign w:val="center"/>
          </w:tcPr>
          <w:p w14:paraId="20DB6D12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>netto czynszu dzierżawnego w stosunku rocznym w złotych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F40B75" w14:textId="0BB233AE" w:rsidR="001368B6" w:rsidRDefault="00C35818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14,00</w:t>
            </w:r>
            <w:r w:rsidR="001368B6">
              <w:rPr>
                <w:rFonts w:ascii="Times New Roman" w:eastAsia="Times New Roman" w:hAnsi="Times New Roman"/>
                <w:lang w:eastAsia="pl-PL"/>
              </w:rPr>
              <w:t xml:space="preserve"> zł </w:t>
            </w:r>
          </w:p>
          <w:p w14:paraId="596838A8" w14:textId="0D1966CC" w:rsidR="001368B6" w:rsidRPr="00AB0451" w:rsidRDefault="001368B6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(słownie: </w:t>
            </w:r>
            <w:r w:rsidR="00C35818">
              <w:rPr>
                <w:rFonts w:ascii="Times New Roman" w:eastAsia="Times New Roman" w:hAnsi="Times New Roman"/>
                <w:lang w:eastAsia="pl-PL"/>
              </w:rPr>
              <w:t>czternaście  złotych 00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1368B6" w:rsidRPr="008D2D31" w14:paraId="258D5E2E" w14:textId="77777777" w:rsidTr="00182114">
        <w:tc>
          <w:tcPr>
            <w:tcW w:w="4361" w:type="dxa"/>
            <w:shd w:val="clear" w:color="auto" w:fill="auto"/>
            <w:vAlign w:val="center"/>
          </w:tcPr>
          <w:p w14:paraId="09F45857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4C3C9F" w14:textId="77777777" w:rsidR="001368B6" w:rsidRDefault="00C35818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19,00 zł</w:t>
            </w:r>
          </w:p>
          <w:p w14:paraId="7DEDC437" w14:textId="482C37F7" w:rsidR="00C35818" w:rsidRPr="00EC2394" w:rsidRDefault="00C35818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(słownie: dziewiętnaście złotych 00/100)</w:t>
            </w:r>
          </w:p>
        </w:tc>
      </w:tr>
      <w:tr w:rsidR="001368B6" w:rsidRPr="006C67E7" w14:paraId="734A8860" w14:textId="77777777" w:rsidTr="00182114">
        <w:tc>
          <w:tcPr>
            <w:tcW w:w="4361" w:type="dxa"/>
            <w:shd w:val="clear" w:color="auto" w:fill="auto"/>
            <w:vAlign w:val="center"/>
          </w:tcPr>
          <w:p w14:paraId="3B62C947" w14:textId="77777777" w:rsidR="001368B6" w:rsidRPr="00AB0451" w:rsidRDefault="001368B6" w:rsidP="0018211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D075F8" w14:textId="09998130" w:rsidR="001368B6" w:rsidRPr="006C67E7" w:rsidRDefault="00C35818" w:rsidP="001821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Państwo Anna i Jacek Borowik</w:t>
            </w:r>
          </w:p>
        </w:tc>
      </w:tr>
    </w:tbl>
    <w:p w14:paraId="0D5ED08D" w14:textId="38BC3CC5" w:rsidR="001368B6" w:rsidRDefault="001368B6" w:rsidP="00136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>a okres siedmiu dni tj. od dnia  2</w:t>
      </w:r>
      <w:r w:rsidR="00C35818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.0</w:t>
      </w:r>
      <w:r w:rsidR="00C35818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.202</w:t>
      </w:r>
      <w:r w:rsidR="00C35818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 do dnia 2</w:t>
      </w:r>
      <w:r w:rsidR="00C35818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.0</w:t>
      </w:r>
      <w:r w:rsidR="00C35818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.202</w:t>
      </w:r>
      <w:r w:rsidR="00C35818">
        <w:rPr>
          <w:rFonts w:ascii="Times New Roman" w:eastAsia="Times New Roman" w:hAnsi="Times New Roman"/>
          <w:lang w:eastAsia="pl-PL"/>
        </w:rPr>
        <w:t>4</w:t>
      </w:r>
      <w:r w:rsidRPr="008D2D31">
        <w:rPr>
          <w:rFonts w:ascii="Times New Roman" w:eastAsia="Times New Roman" w:hAnsi="Times New Roman"/>
          <w:lang w:eastAsia="pl-PL"/>
        </w:rPr>
        <w:t>r.</w:t>
      </w:r>
      <w:r>
        <w:rPr>
          <w:rFonts w:ascii="Times New Roman" w:eastAsia="Times New Roman" w:hAnsi="Times New Roman"/>
          <w:lang w:eastAsia="pl-PL"/>
        </w:rPr>
        <w:t xml:space="preserve">   </w:t>
      </w:r>
      <w:r>
        <w:rPr>
          <w:rFonts w:ascii="Times New Roman" w:eastAsia="Times New Roman" w:hAnsi="Times New Roman"/>
          <w:lang w:eastAsia="pl-PL"/>
        </w:rPr>
        <w:tab/>
        <w:t xml:space="preserve">           </w:t>
      </w:r>
    </w:p>
    <w:p w14:paraId="09736680" w14:textId="77777777" w:rsidR="001368B6" w:rsidRPr="007924A3" w:rsidRDefault="001368B6" w:rsidP="001368B6">
      <w:pPr>
        <w:spacing w:after="0"/>
        <w:ind w:left="4968" w:firstLine="696"/>
        <w:rPr>
          <w:rFonts w:ascii="Times New Roman" w:eastAsia="Times New Roman" w:hAnsi="Times New Roman"/>
          <w:lang w:eastAsia="pl-PL"/>
        </w:rPr>
      </w:pPr>
    </w:p>
    <w:p w14:paraId="3C012B2F" w14:textId="035A2B5A" w:rsidR="00857987" w:rsidRPr="00915FE3" w:rsidRDefault="00857987" w:rsidP="00857987">
      <w:pPr>
        <w:spacing w:after="0"/>
        <w:ind w:left="7082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5FE3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14:paraId="13E26D23" w14:textId="77777777" w:rsidR="00857987" w:rsidRPr="00915FE3" w:rsidRDefault="00857987" w:rsidP="00857987">
      <w:pPr>
        <w:spacing w:after="0"/>
        <w:ind w:left="708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915FE3">
        <w:rPr>
          <w:rFonts w:ascii="Times New Roman" w:eastAsia="Times New Roman" w:hAnsi="Times New Roman"/>
          <w:sz w:val="20"/>
          <w:szCs w:val="20"/>
          <w:lang w:eastAsia="pl-PL"/>
        </w:rPr>
        <w:t>/-/</w:t>
      </w:r>
    </w:p>
    <w:p w14:paraId="7081A0FE" w14:textId="77777777" w:rsidR="00857987" w:rsidRPr="00915FE3" w:rsidRDefault="00857987" w:rsidP="00857987">
      <w:pPr>
        <w:spacing w:after="0"/>
        <w:ind w:left="7082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5FE3">
        <w:rPr>
          <w:rFonts w:ascii="Times New Roman" w:eastAsia="Times New Roman" w:hAnsi="Times New Roman"/>
          <w:sz w:val="20"/>
          <w:szCs w:val="20"/>
          <w:lang w:eastAsia="pl-PL"/>
        </w:rPr>
        <w:t xml:space="preserve">Justyna Roczeń </w:t>
      </w:r>
    </w:p>
    <w:p w14:paraId="380A22D7" w14:textId="77777777" w:rsidR="00857987" w:rsidRPr="00915FE3" w:rsidRDefault="00857987" w:rsidP="00857987">
      <w:pPr>
        <w:spacing w:after="0"/>
        <w:ind w:left="7082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5FE3">
        <w:rPr>
          <w:rFonts w:ascii="Times New Roman" w:eastAsia="Times New Roman" w:hAnsi="Times New Roman"/>
          <w:sz w:val="20"/>
          <w:szCs w:val="20"/>
          <w:lang w:eastAsia="pl-PL"/>
        </w:rPr>
        <w:t xml:space="preserve">Zastępca Burmistrza </w:t>
      </w:r>
    </w:p>
    <w:p w14:paraId="2B2FF599" w14:textId="77E7619A" w:rsidR="001368B6" w:rsidRPr="00C35818" w:rsidRDefault="001368B6" w:rsidP="001368B6">
      <w:pPr>
        <w:spacing w:after="0"/>
        <w:ind w:left="4968" w:firstLine="696"/>
        <w:rPr>
          <w:rFonts w:ascii="Times New Roman" w:eastAsia="Times New Roman" w:hAnsi="Times New Roman"/>
          <w:color w:val="FFFFFF" w:themeColor="background1"/>
          <w:lang w:eastAsia="pl-PL"/>
        </w:rPr>
      </w:pPr>
      <w:r w:rsidRPr="00C35818">
        <w:rPr>
          <w:rFonts w:ascii="Times New Roman" w:eastAsia="Times New Roman" w:hAnsi="Times New Roman"/>
          <w:color w:val="FFFFFF" w:themeColor="background1"/>
          <w:lang w:eastAsia="pl-PL"/>
        </w:rPr>
        <w:t xml:space="preserve">    Burmistrz </w:t>
      </w:r>
    </w:p>
    <w:p w14:paraId="69EDB1CA" w14:textId="77777777" w:rsidR="001368B6" w:rsidRPr="00C35818" w:rsidRDefault="001368B6" w:rsidP="001368B6">
      <w:pPr>
        <w:spacing w:after="0"/>
        <w:ind w:left="5676" w:firstLine="696"/>
        <w:rPr>
          <w:rFonts w:ascii="Times New Roman" w:eastAsia="Times New Roman" w:hAnsi="Times New Roman"/>
          <w:color w:val="FFFFFF" w:themeColor="background1"/>
          <w:lang w:eastAsia="pl-PL"/>
        </w:rPr>
      </w:pPr>
      <w:r w:rsidRPr="00C35818">
        <w:rPr>
          <w:rFonts w:ascii="Times New Roman" w:eastAsia="Times New Roman" w:hAnsi="Times New Roman"/>
          <w:color w:val="FFFFFF" w:themeColor="background1"/>
          <w:lang w:eastAsia="pl-PL"/>
        </w:rPr>
        <w:lastRenderedPageBreak/>
        <w:t>/-/</w:t>
      </w:r>
    </w:p>
    <w:p w14:paraId="5ECA8FF6" w14:textId="77777777" w:rsidR="001368B6" w:rsidRPr="00C35818" w:rsidRDefault="001368B6" w:rsidP="001368B6">
      <w:pPr>
        <w:spacing w:after="0"/>
        <w:ind w:left="4968" w:firstLine="696"/>
        <w:rPr>
          <w:rFonts w:ascii="Times New Roman" w:eastAsia="Times New Roman" w:hAnsi="Times New Roman"/>
          <w:color w:val="FFFFFF" w:themeColor="background1"/>
          <w:lang w:eastAsia="pl-PL"/>
        </w:rPr>
      </w:pPr>
      <w:r w:rsidRPr="00C35818">
        <w:rPr>
          <w:rFonts w:ascii="Times New Roman" w:eastAsia="Times New Roman" w:hAnsi="Times New Roman"/>
          <w:color w:val="FFFFFF" w:themeColor="background1"/>
          <w:lang w:eastAsia="pl-PL"/>
        </w:rPr>
        <w:t>Jarosław Kowalski</w:t>
      </w:r>
    </w:p>
    <w:p w14:paraId="534E9520" w14:textId="77777777" w:rsidR="00D909A8" w:rsidRPr="00C35818" w:rsidRDefault="00D909A8">
      <w:pPr>
        <w:rPr>
          <w:color w:val="FFFFFF" w:themeColor="background1"/>
        </w:rPr>
      </w:pPr>
    </w:p>
    <w:sectPr w:rsidR="00D909A8" w:rsidRPr="00C35818" w:rsidSect="0013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B6"/>
    <w:rsid w:val="001368B6"/>
    <w:rsid w:val="002636A2"/>
    <w:rsid w:val="002D403C"/>
    <w:rsid w:val="0032000A"/>
    <w:rsid w:val="00857987"/>
    <w:rsid w:val="00C35818"/>
    <w:rsid w:val="00CC299F"/>
    <w:rsid w:val="00D909A8"/>
    <w:rsid w:val="00D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8A60"/>
  <w15:chartTrackingRefBased/>
  <w15:docId w15:val="{BFD31B80-0D95-4D80-A6CE-8381A8B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B6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2024-06-18T11:06:00Z</dcterms:created>
  <dcterms:modified xsi:type="dcterms:W3CDTF">2024-06-20T10:46:00Z</dcterms:modified>
</cp:coreProperties>
</file>