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7950C" w14:textId="589CCA47" w:rsidR="00770CBA" w:rsidRPr="00AB670E" w:rsidRDefault="00770CBA" w:rsidP="00770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2</w:t>
      </w:r>
      <w:r w:rsidR="008569EE">
        <w:rPr>
          <w:rFonts w:ascii="Times New Roman" w:eastAsia="Times New Roman" w:hAnsi="Times New Roman"/>
          <w:szCs w:val="24"/>
          <w:lang w:eastAsia="pl-PL"/>
        </w:rPr>
        <w:t>8</w:t>
      </w:r>
      <w:r>
        <w:rPr>
          <w:rFonts w:ascii="Times New Roman" w:eastAsia="Times New Roman" w:hAnsi="Times New Roman"/>
          <w:szCs w:val="24"/>
          <w:lang w:eastAsia="pl-PL"/>
        </w:rPr>
        <w:t>.03.2024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14:paraId="4B3DD057" w14:textId="77777777" w:rsidR="00770CBA" w:rsidRPr="00AB670E" w:rsidRDefault="00770CBA" w:rsidP="00770C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IN.6810.12.2024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14:paraId="1D6E716D" w14:textId="77777777" w:rsidR="00770CBA" w:rsidRPr="00AB670E" w:rsidRDefault="00770CBA" w:rsidP="00770CBA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14:paraId="31021194" w14:textId="77777777" w:rsidR="00770CBA" w:rsidRPr="00AB670E" w:rsidRDefault="00770CBA" w:rsidP="00770C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7693056" w14:textId="77777777" w:rsidR="00770CBA" w:rsidRDefault="00770CBA" w:rsidP="00770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2023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344 ze zm.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5970175A" w14:textId="77777777" w:rsidR="00770CBA" w:rsidRDefault="00770CBA" w:rsidP="00770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pierwsze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i ustne nieograniczone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na wydzierżawienie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części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owych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, stanowiąc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ych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własność Gminy Dobre Miasto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– grunt pod garażami murowanymi w zabudowie szeregowej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14:paraId="3C3CB5CE" w14:textId="77777777" w:rsidR="00770CBA" w:rsidRDefault="00770CBA" w:rsidP="00770CB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gruntow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przeznaczon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IN.6810.12.2024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04.03.2024r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14:paraId="00177F13" w14:textId="77777777" w:rsidR="00770CBA" w:rsidRPr="00AB670E" w:rsidRDefault="00770CBA" w:rsidP="00770CB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Części działki nie są obciążone hipotekami oraz nie toczy się w stosunku do nich żadne postępowanie.</w:t>
      </w:r>
    </w:p>
    <w:p w14:paraId="2072AA36" w14:textId="77777777" w:rsidR="00770CBA" w:rsidRPr="00C2213E" w:rsidRDefault="00770CBA" w:rsidP="00770CB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u w:val="single"/>
        </w:rPr>
      </w:pPr>
      <w:r w:rsidRPr="00C2213E">
        <w:rPr>
          <w:rFonts w:ascii="Times New Roman" w:hAnsi="Times New Roman"/>
          <w:color w:val="333333"/>
          <w:sz w:val="20"/>
          <w:szCs w:val="20"/>
          <w:u w:val="single"/>
          <w:shd w:val="clear" w:color="auto" w:fill="FFFFFF"/>
        </w:rPr>
        <w:t xml:space="preserve">Zobowiązania, których przedmiotem </w:t>
      </w:r>
      <w:r>
        <w:rPr>
          <w:rFonts w:ascii="Times New Roman" w:hAnsi="Times New Roman"/>
          <w:color w:val="333333"/>
          <w:sz w:val="20"/>
          <w:szCs w:val="20"/>
          <w:u w:val="single"/>
          <w:shd w:val="clear" w:color="auto" w:fill="FFFFFF"/>
        </w:rPr>
        <w:t xml:space="preserve">są </w:t>
      </w:r>
      <w:r w:rsidRPr="00C2213E">
        <w:rPr>
          <w:rFonts w:ascii="Times New Roman" w:hAnsi="Times New Roman"/>
          <w:color w:val="333333"/>
          <w:sz w:val="20"/>
          <w:szCs w:val="20"/>
          <w:u w:val="single"/>
          <w:shd w:val="clear" w:color="auto" w:fill="FFFFFF"/>
        </w:rPr>
        <w:t>nieruchomoś</w:t>
      </w:r>
      <w:r>
        <w:rPr>
          <w:rFonts w:ascii="Times New Roman" w:hAnsi="Times New Roman"/>
          <w:color w:val="333333"/>
          <w:sz w:val="20"/>
          <w:szCs w:val="20"/>
          <w:u w:val="single"/>
          <w:shd w:val="clear" w:color="auto" w:fill="FFFFFF"/>
        </w:rPr>
        <w:t>ci</w:t>
      </w:r>
      <w:r w:rsidRPr="00C2213E">
        <w:rPr>
          <w:rFonts w:ascii="Times New Roman" w:hAnsi="Times New Roman"/>
          <w:color w:val="333333"/>
          <w:sz w:val="20"/>
          <w:szCs w:val="20"/>
          <w:u w:val="single"/>
          <w:shd w:val="clear" w:color="auto" w:fill="FFFFFF"/>
        </w:rPr>
        <w:t>;</w:t>
      </w:r>
      <w:r w:rsidRPr="00C2213E">
        <w:rPr>
          <w:rFonts w:ascii="Times New Roman" w:hAnsi="Times New Roman"/>
          <w:sz w:val="20"/>
          <w:szCs w:val="20"/>
          <w:u w:val="single"/>
        </w:rPr>
        <w:t xml:space="preserve"> na  działce </w:t>
      </w:r>
      <w:r>
        <w:rPr>
          <w:rFonts w:ascii="Times New Roman" w:hAnsi="Times New Roman"/>
          <w:sz w:val="20"/>
          <w:szCs w:val="20"/>
          <w:u w:val="single"/>
        </w:rPr>
        <w:t xml:space="preserve">273/2 i 273/3 obrębu nr 0002, miasta Dobre Miasto </w:t>
      </w:r>
      <w:r w:rsidRPr="00C2213E">
        <w:rPr>
          <w:rFonts w:ascii="Times New Roman" w:hAnsi="Times New Roman"/>
          <w:sz w:val="20"/>
          <w:szCs w:val="20"/>
          <w:u w:val="single"/>
        </w:rPr>
        <w:t>znajduje się budynek transportu i łączności - garaż</w:t>
      </w:r>
      <w:r>
        <w:rPr>
          <w:rFonts w:ascii="Times New Roman" w:hAnsi="Times New Roman"/>
          <w:sz w:val="20"/>
          <w:szCs w:val="20"/>
          <w:u w:val="single"/>
        </w:rPr>
        <w:t>e</w:t>
      </w:r>
      <w:r w:rsidRPr="00C2213E">
        <w:rPr>
          <w:rFonts w:ascii="Times New Roman" w:hAnsi="Times New Roman"/>
          <w:sz w:val="20"/>
          <w:szCs w:val="20"/>
          <w:u w:val="single"/>
        </w:rPr>
        <w:t xml:space="preserve"> murowan</w:t>
      </w:r>
      <w:r>
        <w:rPr>
          <w:rFonts w:ascii="Times New Roman" w:hAnsi="Times New Roman"/>
          <w:sz w:val="20"/>
          <w:szCs w:val="20"/>
          <w:u w:val="single"/>
        </w:rPr>
        <w:t>e</w:t>
      </w:r>
      <w:r w:rsidRPr="00C2213E">
        <w:rPr>
          <w:rFonts w:ascii="Times New Roman" w:hAnsi="Times New Roman"/>
          <w:sz w:val="20"/>
          <w:szCs w:val="20"/>
          <w:u w:val="single"/>
        </w:rPr>
        <w:t xml:space="preserve"> w zabudowie szeregowej stanowiący własność osoby fizycznej.</w:t>
      </w:r>
    </w:p>
    <w:p w14:paraId="69F896D5" w14:textId="77777777" w:rsidR="00770CBA" w:rsidRPr="00AB670E" w:rsidRDefault="00770CBA" w:rsidP="00770C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626"/>
        <w:gridCol w:w="3969"/>
        <w:gridCol w:w="839"/>
        <w:gridCol w:w="1140"/>
      </w:tblGrid>
      <w:tr w:rsidR="00770CBA" w:rsidRPr="00AB670E" w14:paraId="6ACC3678" w14:textId="77777777" w:rsidTr="003D2C4D">
        <w:trPr>
          <w:trHeight w:val="779"/>
        </w:trPr>
        <w:tc>
          <w:tcPr>
            <w:tcW w:w="269" w:type="pct"/>
          </w:tcPr>
          <w:p w14:paraId="00BF6038" w14:textId="77777777" w:rsidR="00770CBA" w:rsidRPr="00626A74" w:rsidRDefault="00770CBA" w:rsidP="003D2C4D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49" w:type="pct"/>
          </w:tcPr>
          <w:p w14:paraId="48DAFAF7" w14:textId="77777777" w:rsidR="00770CBA" w:rsidRPr="00383C0D" w:rsidRDefault="00770CBA" w:rsidP="003D2C4D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14:paraId="13DABF89" w14:textId="77777777" w:rsidR="00770CBA" w:rsidRPr="00383C0D" w:rsidRDefault="00770CBA" w:rsidP="003D2C4D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14:paraId="49F295A1" w14:textId="77777777" w:rsidR="00770CBA" w:rsidRPr="00383C0D" w:rsidRDefault="00770CBA" w:rsidP="003D2C4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14:paraId="7A63176E" w14:textId="77777777" w:rsidR="00770CBA" w:rsidRPr="00383C0D" w:rsidRDefault="00770CBA" w:rsidP="003D2C4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190" w:type="pct"/>
          </w:tcPr>
          <w:p w14:paraId="4686BDEA" w14:textId="77777777" w:rsidR="00770CBA" w:rsidRPr="00383C0D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3A3083AA" w14:textId="77777777" w:rsidR="00770CBA" w:rsidRPr="00383C0D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463" w:type="pct"/>
          </w:tcPr>
          <w:p w14:paraId="7237D96F" w14:textId="77777777" w:rsidR="00770CBA" w:rsidRPr="00383C0D" w:rsidRDefault="00770CBA" w:rsidP="003D2C4D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639D7EDE" w14:textId="77777777" w:rsidR="00770CBA" w:rsidRPr="00383C0D" w:rsidRDefault="00770CBA" w:rsidP="003D2C4D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C18FB1E" w14:textId="77777777" w:rsidR="00770CBA" w:rsidRPr="00383C0D" w:rsidRDefault="00770CBA" w:rsidP="003D2C4D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14:paraId="55667A06" w14:textId="77777777" w:rsidR="00770CBA" w:rsidRPr="00383C0D" w:rsidRDefault="00770CBA" w:rsidP="003D2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14:paraId="576426FF" w14:textId="77777777" w:rsidR="00770CBA" w:rsidRPr="00383C0D" w:rsidRDefault="00770CBA" w:rsidP="003D2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14:paraId="3838F747" w14:textId="77777777" w:rsidR="00770CBA" w:rsidRPr="00383C0D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14:paraId="7C73352F" w14:textId="77777777" w:rsidR="00770CBA" w:rsidRPr="00383C0D" w:rsidRDefault="00770CBA" w:rsidP="003D2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770CBA" w:rsidRPr="00AB670E" w14:paraId="2C35DB8E" w14:textId="77777777" w:rsidTr="003D2C4D">
        <w:trPr>
          <w:cantSplit/>
          <w:trHeight w:val="3486"/>
        </w:trPr>
        <w:tc>
          <w:tcPr>
            <w:tcW w:w="269" w:type="pct"/>
          </w:tcPr>
          <w:p w14:paraId="37529719" w14:textId="77777777" w:rsidR="00770CBA" w:rsidRPr="00AB670E" w:rsidRDefault="00770CBA" w:rsidP="003D2C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9" w:type="pct"/>
          </w:tcPr>
          <w:p w14:paraId="767B7D82" w14:textId="77777777" w:rsidR="00770CBA" w:rsidRDefault="00770CBA" w:rsidP="003D2C4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14:paraId="7A8AE5D9" w14:textId="77777777" w:rsidR="00770CBA" w:rsidRPr="008039B1" w:rsidRDefault="00770CBA" w:rsidP="003D2C4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0002</w:t>
            </w:r>
          </w:p>
          <w:p w14:paraId="3DA0BF53" w14:textId="77777777" w:rsidR="00770CBA" w:rsidRDefault="00770CBA" w:rsidP="003D2C4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Wojska Polskiego</w:t>
            </w:r>
          </w:p>
          <w:p w14:paraId="5AD8B8FB" w14:textId="77777777" w:rsidR="00770CBA" w:rsidRPr="00B56B10" w:rsidRDefault="00770CBA" w:rsidP="003D2C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273/3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B56B10">
              <w:rPr>
                <w:rFonts w:ascii="Times New Roman" w:hAnsi="Times New Roman"/>
                <w:sz w:val="18"/>
                <w:szCs w:val="18"/>
              </w:rPr>
              <w:t>o pow. 0,</w:t>
            </w:r>
            <w:r>
              <w:rPr>
                <w:rFonts w:ascii="Times New Roman" w:hAnsi="Times New Roman"/>
                <w:sz w:val="18"/>
                <w:szCs w:val="18"/>
              </w:rPr>
              <w:t>0040</w:t>
            </w:r>
            <w:r w:rsidRPr="00B56B10">
              <w:rPr>
                <w:rFonts w:ascii="Times New Roman" w:hAnsi="Times New Roman"/>
                <w:sz w:val="18"/>
                <w:szCs w:val="18"/>
              </w:rPr>
              <w:t xml:space="preserve"> ha z </w:t>
            </w:r>
            <w:r>
              <w:rPr>
                <w:rFonts w:ascii="Times New Roman" w:hAnsi="Times New Roman"/>
                <w:sz w:val="18"/>
                <w:szCs w:val="18"/>
              </w:rPr>
              <w:t>tego grunt pod garażem murowanym o pow. 21,00 m</w:t>
            </w:r>
            <w:r w:rsidRPr="0038300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(garaż stanowi własność osoby fizycznej).</w:t>
            </w:r>
          </w:p>
          <w:p w14:paraId="473D4941" w14:textId="77777777" w:rsidR="00770CBA" w:rsidRPr="007D01B7" w:rsidRDefault="00770CBA" w:rsidP="003D2C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KW Nr OL1O/00190048/9</w:t>
            </w:r>
          </w:p>
          <w:p w14:paraId="153014D0" w14:textId="77777777" w:rsidR="00770CBA" w:rsidRDefault="00770CBA" w:rsidP="003D2C4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Bi- 21,00m</w:t>
            </w:r>
            <w:r w:rsidRPr="007D01B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709B2D00" w14:textId="77777777" w:rsidR="00770CBA" w:rsidRPr="00DF07A7" w:rsidRDefault="00770CBA" w:rsidP="003D2C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Dział I-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Sp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i IV księgi wieczystej wolny od wpisów i wzmianek o wnioskach</w:t>
            </w:r>
          </w:p>
        </w:tc>
        <w:tc>
          <w:tcPr>
            <w:tcW w:w="2190" w:type="pct"/>
          </w:tcPr>
          <w:p w14:paraId="0C1A571C" w14:textId="77777777" w:rsidR="00770CBA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698C7542" w14:textId="77777777" w:rsidR="00770CBA" w:rsidRPr="00383C0D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31,50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21,00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4C7B45A2" w14:textId="77777777" w:rsidR="00770CBA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02B3DD5" w14:textId="77777777" w:rsidR="00770CBA" w:rsidRPr="00383C0D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2024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361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14:paraId="05EFD007" w14:textId="77777777" w:rsidR="00770CBA" w:rsidRPr="00383C0D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5C0C4022" w14:textId="77777777" w:rsidR="00770CBA" w:rsidRDefault="00770CBA" w:rsidP="003D2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miesięczna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terenie miasta Dobre Miasto,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pod garażem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wynosi: wnosi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,50 zł.</w:t>
            </w:r>
          </w:p>
          <w:p w14:paraId="5D053CE7" w14:textId="77777777" w:rsidR="00770CBA" w:rsidRPr="00AB670E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vAlign w:val="center"/>
          </w:tcPr>
          <w:p w14:paraId="2CFE60FB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5DB48B6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14:paraId="38814B8E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sto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14:paraId="533C4D78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4B74C7FD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5A29151E" w14:textId="77777777" w:rsidR="00770CBA" w:rsidRPr="00AB670E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14:paraId="751C026D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4E960A54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5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14:paraId="6D1726BC" w14:textId="77777777" w:rsidR="00770CBA" w:rsidRPr="00AB670E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pięć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złot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ych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  <w:tr w:rsidR="00770CBA" w:rsidRPr="00AB670E" w14:paraId="584359C0" w14:textId="77777777" w:rsidTr="003D2C4D">
        <w:trPr>
          <w:cantSplit/>
          <w:trHeight w:val="3486"/>
        </w:trPr>
        <w:tc>
          <w:tcPr>
            <w:tcW w:w="269" w:type="pct"/>
          </w:tcPr>
          <w:p w14:paraId="2934A7BC" w14:textId="77777777" w:rsidR="00770CBA" w:rsidRDefault="00770CBA" w:rsidP="003D2C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49" w:type="pct"/>
          </w:tcPr>
          <w:p w14:paraId="6413A645" w14:textId="77777777" w:rsidR="00770CBA" w:rsidRDefault="00770CBA" w:rsidP="003D2C4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14:paraId="60DE9023" w14:textId="77777777" w:rsidR="00770CBA" w:rsidRPr="008039B1" w:rsidRDefault="00770CBA" w:rsidP="003D2C4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0002</w:t>
            </w:r>
          </w:p>
          <w:p w14:paraId="554C7E35" w14:textId="77777777" w:rsidR="00770CBA" w:rsidRDefault="00770CBA" w:rsidP="003D2C4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Wojska Polskiego</w:t>
            </w:r>
          </w:p>
          <w:p w14:paraId="72929BE1" w14:textId="77777777" w:rsidR="00770CBA" w:rsidRPr="00B56B10" w:rsidRDefault="00770CBA" w:rsidP="003D2C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273/2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B56B10">
              <w:rPr>
                <w:rFonts w:ascii="Times New Roman" w:hAnsi="Times New Roman"/>
                <w:sz w:val="18"/>
                <w:szCs w:val="18"/>
              </w:rPr>
              <w:t>o pow. 0,</w:t>
            </w:r>
            <w:r>
              <w:rPr>
                <w:rFonts w:ascii="Times New Roman" w:hAnsi="Times New Roman"/>
                <w:sz w:val="18"/>
                <w:szCs w:val="18"/>
              </w:rPr>
              <w:t>0042</w:t>
            </w:r>
            <w:r w:rsidRPr="00B56B10">
              <w:rPr>
                <w:rFonts w:ascii="Times New Roman" w:hAnsi="Times New Roman"/>
                <w:sz w:val="18"/>
                <w:szCs w:val="18"/>
              </w:rPr>
              <w:t xml:space="preserve"> ha z </w:t>
            </w:r>
            <w:r>
              <w:rPr>
                <w:rFonts w:ascii="Times New Roman" w:hAnsi="Times New Roman"/>
                <w:sz w:val="18"/>
                <w:szCs w:val="18"/>
              </w:rPr>
              <w:t>tego grunt pod garażem murowanym o pow. 21,00 m</w:t>
            </w:r>
            <w:r w:rsidRPr="0038300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(garaż stanowi własność osoby fizycznej).</w:t>
            </w:r>
          </w:p>
          <w:p w14:paraId="7D7304C4" w14:textId="77777777" w:rsidR="00770CBA" w:rsidRPr="007D01B7" w:rsidRDefault="00770CBA" w:rsidP="003D2C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KW Nr OL1O/00190048/9</w:t>
            </w:r>
          </w:p>
          <w:p w14:paraId="408AC120" w14:textId="77777777" w:rsidR="00770CBA" w:rsidRDefault="00770CBA" w:rsidP="003D2C4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Bi- 21,00m</w:t>
            </w:r>
            <w:r w:rsidRPr="007D01B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261FAE16" w14:textId="77777777" w:rsidR="00770CBA" w:rsidRPr="008039B1" w:rsidRDefault="00770CBA" w:rsidP="003D2C4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Dział I-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Sp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i IV księgi wieczystej wolny od wpisów i wzmianek o wnioskach</w:t>
            </w:r>
          </w:p>
        </w:tc>
        <w:tc>
          <w:tcPr>
            <w:tcW w:w="2190" w:type="pct"/>
          </w:tcPr>
          <w:p w14:paraId="28664415" w14:textId="77777777" w:rsidR="00770CBA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64E950B" w14:textId="77777777" w:rsidR="00770CBA" w:rsidRPr="00383C0D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31,50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21,00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3FB8C8C6" w14:textId="77777777" w:rsidR="00770CBA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EFB1E7C" w14:textId="77777777" w:rsidR="00770CBA" w:rsidRPr="00383C0D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2024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361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14:paraId="72CD4A9E" w14:textId="77777777" w:rsidR="00770CBA" w:rsidRPr="00383C0D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48B48BDB" w14:textId="77777777" w:rsidR="00770CBA" w:rsidRDefault="00770CBA" w:rsidP="003D2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miesięczna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terenie miasta Dobre Miasto,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pod garażem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wynosi: wnosi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,50 zł.</w:t>
            </w:r>
          </w:p>
          <w:p w14:paraId="51661F28" w14:textId="77777777" w:rsidR="00770CBA" w:rsidRDefault="00770CBA" w:rsidP="003D2C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Align w:val="center"/>
          </w:tcPr>
          <w:p w14:paraId="55C63020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F31195D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14:paraId="09A6C12E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sto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14:paraId="5D4DC49F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0B7CE979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5215750A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29" w:type="pct"/>
            <w:vAlign w:val="center"/>
          </w:tcPr>
          <w:p w14:paraId="1C37CF4F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2418D8E7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5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14:paraId="6845C92B" w14:textId="77777777" w:rsidR="00770CBA" w:rsidRPr="00383C0D" w:rsidRDefault="00770CBA" w:rsidP="003D2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pięć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złot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ych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14:paraId="2AD70081" w14:textId="77777777" w:rsidR="00770CBA" w:rsidRDefault="00770CBA" w:rsidP="00770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Na ww. teren brak jest opracowania miejscowego planu zagospodarowania przestrzennego. Zgodnie ze Studium Uwarunkowań i Kierunków Zagospodarowania Przestrzennego Miasta i Gminy Dobre Miasto, przyjętym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Uchwałą Rady Miejskiej w Dobrym Mieście Nr XLVI/292/2017 z dnia 28 września 2017r. nieruchomości zlokalizowane są na terenach zabudowy mieszkaniowej i usługowej o wysokiej intensywności.</w:t>
      </w:r>
    </w:p>
    <w:p w14:paraId="153B21F8" w14:textId="77777777" w:rsidR="00770CBA" w:rsidRPr="00515AC3" w:rsidRDefault="00770CBA" w:rsidP="00770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515AC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Dojazd do nieruchomości zapewniony z drogi o nawierzchni asfaltowej (ulica Wojska Polskiego). Bezpośredni dojazd do działki odcinkiem drogi utwardzonej o nawierzchni z kostki betonowej oraz z drogi gruntowej nieurządzonej ze znacznym obniżeniem terenu w stosunku do drogi publicznej.</w:t>
      </w:r>
    </w:p>
    <w:p w14:paraId="1892D70D" w14:textId="77777777" w:rsidR="00770CBA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A8082A5" w14:textId="10FF89C9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26 kwietnia 2024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Lp. 1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10 </w:t>
      </w:r>
      <w:r w:rsidRPr="00FF5F42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 Lp. 2 – o godzinie 11</w:t>
      </w:r>
      <w:r w:rsidRPr="00FF5F42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.</w:t>
      </w:r>
    </w:p>
    <w:p w14:paraId="6F20D6EB" w14:textId="77777777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 xml:space="preserve">Czynności związane z przeprowadzeniem przetargu wykona komisja przetargowa wyznaczona przez Burmistrza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Dobrego Miasta Zarządzeniem Nr I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37.2022.MZG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10 marca 2022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14:paraId="59E1F38D" w14:textId="77777777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14:paraId="4C493D91" w14:textId="77777777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18 kwietnia 2024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0CBB93F" w14:textId="77777777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14:paraId="128E6A00" w14:textId="77777777" w:rsidR="00770CBA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14:paraId="7C8539BE" w14:textId="77777777" w:rsidR="00770CBA" w:rsidRPr="00D1586C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D1586C">
        <w:rPr>
          <w:rFonts w:ascii="Times New Roman" w:eastAsiaTheme="minorHAnsi" w:hAnsi="Times New Roman"/>
          <w:b/>
          <w:sz w:val="20"/>
          <w:szCs w:val="20"/>
          <w:u w:val="single"/>
        </w:rPr>
        <w:t>Za uczestnika przetargu uznaje się osobę dokonującą wpłatę wadium, tj. właściciela, współwłaściciela konta bankowego bądź pełnomocnika tego konta, z którego dokonano wpłaty wadium lub osobę, osoby wskazane w tytule wpłaty wadium, jako osoby na rzecz</w:t>
      </w:r>
      <w:r w:rsidRPr="00D1586C">
        <w:rPr>
          <w:rFonts w:ascii="Times New Roman" w:eastAsiaTheme="minorHAnsi" w:hAnsi="Times New Roman"/>
          <w:sz w:val="20"/>
          <w:szCs w:val="20"/>
        </w:rPr>
        <w:t xml:space="preserve"> </w:t>
      </w:r>
      <w:r w:rsidRPr="00D1586C">
        <w:rPr>
          <w:rFonts w:ascii="Times New Roman" w:eastAsiaTheme="minorHAnsi" w:hAnsi="Times New Roman"/>
          <w:b/>
          <w:sz w:val="20"/>
          <w:szCs w:val="20"/>
          <w:u w:val="single"/>
        </w:rPr>
        <w:t>których dokonana jest wpłata.</w:t>
      </w:r>
    </w:p>
    <w:p w14:paraId="1E05339F" w14:textId="77777777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89A2F81" w14:textId="77777777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14:paraId="5E1D5269" w14:textId="77777777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14:paraId="25EF6B3A" w14:textId="77777777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14:paraId="6CF144D1" w14:textId="77777777" w:rsidR="00770CBA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14:paraId="7EEA0154" w14:textId="77777777" w:rsidR="00770CBA" w:rsidRPr="00FD36A1" w:rsidRDefault="00770CBA" w:rsidP="00770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14:paraId="7241FA02" w14:textId="77777777" w:rsidR="00770CBA" w:rsidRPr="00FD36A1" w:rsidRDefault="00770CBA" w:rsidP="00770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14:paraId="682120BA" w14:textId="77777777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14:paraId="59F15F1A" w14:textId="77777777" w:rsidR="00770CBA" w:rsidRPr="00AB670E" w:rsidRDefault="00770CBA" w:rsidP="00770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14:paraId="1BDA58FD" w14:textId="77777777" w:rsidR="00770CBA" w:rsidRPr="00AB670E" w:rsidRDefault="00770CBA" w:rsidP="00770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14:paraId="2294B502" w14:textId="77777777" w:rsidR="00770CBA" w:rsidRPr="00FD36A1" w:rsidRDefault="00770CBA" w:rsidP="00770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14:paraId="4C2EB41A" w14:textId="3655ABE0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14:paraId="36C01F3D" w14:textId="77777777" w:rsidR="00770CBA" w:rsidRDefault="00770CBA" w:rsidP="00770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14:paraId="037B402E" w14:textId="77777777" w:rsidR="00770CBA" w:rsidRDefault="00770CBA" w:rsidP="00770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61E69FD" w14:textId="77777777" w:rsidR="00866CC8" w:rsidRPr="00866CC8" w:rsidRDefault="00866CC8" w:rsidP="00866CC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  <w:r w:rsidRPr="00866CC8">
        <w:rPr>
          <w:rFonts w:ascii="Times New Roman" w:eastAsia="Times New Roman" w:hAnsi="Times New Roman"/>
          <w:color w:val="C00000"/>
          <w:sz w:val="20"/>
          <w:szCs w:val="20"/>
          <w:lang w:eastAsia="pl-PL"/>
        </w:rPr>
        <w:t>Z up. Burmistrza</w:t>
      </w:r>
    </w:p>
    <w:p w14:paraId="47D4E9A6" w14:textId="77777777" w:rsidR="00866CC8" w:rsidRPr="00866CC8" w:rsidRDefault="00866CC8" w:rsidP="00866CC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  <w:r w:rsidRPr="00866CC8">
        <w:rPr>
          <w:rFonts w:ascii="Times New Roman" w:eastAsia="Times New Roman" w:hAnsi="Times New Roman"/>
          <w:color w:val="C00000"/>
          <w:sz w:val="20"/>
          <w:szCs w:val="20"/>
          <w:lang w:eastAsia="pl-PL"/>
        </w:rPr>
        <w:t xml:space="preserve">       /-/</w:t>
      </w:r>
    </w:p>
    <w:p w14:paraId="4E145DDF" w14:textId="77777777" w:rsidR="00866CC8" w:rsidRPr="00866CC8" w:rsidRDefault="00866CC8" w:rsidP="00866CC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  <w:r w:rsidRPr="00866CC8">
        <w:rPr>
          <w:rFonts w:ascii="Times New Roman" w:eastAsia="Times New Roman" w:hAnsi="Times New Roman"/>
          <w:color w:val="C00000"/>
          <w:sz w:val="20"/>
          <w:szCs w:val="20"/>
          <w:lang w:eastAsia="pl-PL"/>
        </w:rPr>
        <w:t>Janusz Filipkowski</w:t>
      </w:r>
    </w:p>
    <w:p w14:paraId="2A59D019" w14:textId="7E62024F" w:rsidR="00770CBA" w:rsidRPr="00B32BDA" w:rsidRDefault="00866CC8" w:rsidP="00866CC8">
      <w:pPr>
        <w:spacing w:after="0" w:line="240" w:lineRule="auto"/>
        <w:ind w:left="6372" w:firstLine="708"/>
        <w:jc w:val="both"/>
      </w:pPr>
      <w:r w:rsidRPr="00866CC8">
        <w:rPr>
          <w:rFonts w:ascii="Times New Roman" w:eastAsia="Times New Roman" w:hAnsi="Times New Roman"/>
          <w:color w:val="C00000"/>
          <w:sz w:val="20"/>
          <w:szCs w:val="20"/>
          <w:lang w:eastAsia="pl-PL"/>
        </w:rPr>
        <w:t xml:space="preserve">Zastępca Burmistrza         </w:t>
      </w:r>
    </w:p>
    <w:p w14:paraId="3378A353" w14:textId="77777777" w:rsidR="00866CC8" w:rsidRDefault="00866CC8" w:rsidP="00770CBA">
      <w:pPr>
        <w:spacing w:after="0" w:line="240" w:lineRule="auto"/>
        <w:ind w:left="4248" w:firstLine="708"/>
        <w:jc w:val="both"/>
        <w:rPr>
          <w:rFonts w:eastAsia="Times New Roman"/>
          <w:b/>
          <w:bCs/>
          <w:lang w:eastAsia="pl-PL"/>
        </w:rPr>
      </w:pPr>
    </w:p>
    <w:p w14:paraId="52910913" w14:textId="03A386D7" w:rsidR="00770CBA" w:rsidRPr="00AB670E" w:rsidRDefault="00770CBA" w:rsidP="00770CBA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14:paraId="21160E5F" w14:textId="77777777" w:rsidR="00770CBA" w:rsidRPr="00AB670E" w:rsidRDefault="00770CBA" w:rsidP="00770CBA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</w:t>
      </w:r>
      <w:r>
        <w:rPr>
          <w:rFonts w:eastAsia="Times New Roman"/>
          <w:bCs/>
          <w:sz w:val="18"/>
          <w:szCs w:val="18"/>
          <w:lang w:eastAsia="pl-PL"/>
        </w:rPr>
        <w:t>12.2024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28.03.2024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14:paraId="66321EA3" w14:textId="77777777" w:rsidR="00770CBA" w:rsidRPr="00AB670E" w:rsidRDefault="00770CBA" w:rsidP="00770CBA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14:paraId="2BCE4209" w14:textId="77777777" w:rsidR="00770CBA" w:rsidRPr="00AB670E" w:rsidRDefault="00770CBA" w:rsidP="00770CBA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14:paraId="22C81F8C" w14:textId="77777777" w:rsidR="00770CBA" w:rsidRPr="004019BB" w:rsidRDefault="00770CBA" w:rsidP="00770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019BB">
        <w:rPr>
          <w:rFonts w:ascii="Times New Roman" w:eastAsia="Times New Roman" w:hAnsi="Times New Roman"/>
          <w:lang w:eastAsia="pl-PL"/>
        </w:rPr>
        <w:tab/>
        <w:t>Niniejszy regulamin określa warunki i zasady przetarg</w:t>
      </w:r>
      <w:r>
        <w:rPr>
          <w:rFonts w:ascii="Times New Roman" w:eastAsia="Times New Roman" w:hAnsi="Times New Roman"/>
          <w:lang w:eastAsia="pl-PL"/>
        </w:rPr>
        <w:t>ów</w:t>
      </w:r>
      <w:r w:rsidRPr="004019BB">
        <w:rPr>
          <w:rFonts w:ascii="Times New Roman" w:eastAsia="Times New Roman" w:hAnsi="Times New Roman"/>
          <w:lang w:eastAsia="pl-PL"/>
        </w:rPr>
        <w:t xml:space="preserve"> organizowan</w:t>
      </w:r>
      <w:r>
        <w:rPr>
          <w:rFonts w:ascii="Times New Roman" w:eastAsia="Times New Roman" w:hAnsi="Times New Roman"/>
          <w:lang w:eastAsia="pl-PL"/>
        </w:rPr>
        <w:t>ych</w:t>
      </w:r>
      <w:r w:rsidRPr="004019BB">
        <w:rPr>
          <w:rFonts w:ascii="Times New Roman" w:eastAsia="Times New Roman" w:hAnsi="Times New Roman"/>
          <w:lang w:eastAsia="pl-PL"/>
        </w:rPr>
        <w:t xml:space="preserve"> w dniu </w:t>
      </w:r>
      <w:r w:rsidRPr="004019BB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26</w:t>
      </w:r>
      <w:r w:rsidRPr="004019BB">
        <w:rPr>
          <w:rFonts w:ascii="Times New Roman" w:eastAsia="Times New Roman" w:hAnsi="Times New Roman"/>
          <w:lang w:eastAsia="pl-PL"/>
        </w:rPr>
        <w:t xml:space="preserve"> kwietnia 2024 roku na wydzierżawienie</w:t>
      </w:r>
      <w:r>
        <w:rPr>
          <w:rFonts w:ascii="Times New Roman" w:eastAsia="Times New Roman" w:hAnsi="Times New Roman"/>
          <w:lang w:eastAsia="pl-PL"/>
        </w:rPr>
        <w:t>:</w:t>
      </w:r>
      <w:r w:rsidRPr="004019BB">
        <w:rPr>
          <w:rFonts w:ascii="Times New Roman" w:eastAsia="Times New Roman" w:hAnsi="Times New Roman"/>
          <w:lang w:eastAsia="pl-PL"/>
        </w:rPr>
        <w:t xml:space="preserve"> części nieruchomości gruntowej o pow. 2</w:t>
      </w:r>
      <w:r>
        <w:rPr>
          <w:rFonts w:ascii="Times New Roman" w:eastAsia="Times New Roman" w:hAnsi="Times New Roman"/>
          <w:lang w:eastAsia="pl-PL"/>
        </w:rPr>
        <w:t>1</w:t>
      </w:r>
      <w:r w:rsidRPr="004019BB">
        <w:rPr>
          <w:rFonts w:ascii="Times New Roman" w:eastAsia="Times New Roman" w:hAnsi="Times New Roman"/>
          <w:lang w:eastAsia="pl-PL"/>
        </w:rPr>
        <w:t>,00 m</w:t>
      </w:r>
      <w:r w:rsidRPr="004019BB">
        <w:rPr>
          <w:rFonts w:ascii="Times New Roman" w:eastAsia="Times New Roman" w:hAnsi="Times New Roman"/>
          <w:vertAlign w:val="superscript"/>
          <w:lang w:eastAsia="pl-PL"/>
        </w:rPr>
        <w:t>2</w:t>
      </w:r>
      <w:r w:rsidRPr="00D05515">
        <w:rPr>
          <w:rFonts w:ascii="Times New Roman" w:eastAsia="Times New Roman" w:hAnsi="Times New Roman"/>
          <w:lang w:eastAsia="pl-PL"/>
        </w:rPr>
        <w:t xml:space="preserve">, </w:t>
      </w:r>
      <w:r w:rsidRPr="004019BB">
        <w:rPr>
          <w:rFonts w:ascii="Times New Roman" w:eastAsia="Times New Roman" w:hAnsi="Times New Roman"/>
          <w:lang w:eastAsia="pl-PL"/>
        </w:rPr>
        <w:t xml:space="preserve">wydzielonej z działki oznaczonej numerem </w:t>
      </w:r>
      <w:r>
        <w:rPr>
          <w:rFonts w:ascii="Times New Roman" w:eastAsia="Times New Roman" w:hAnsi="Times New Roman"/>
          <w:lang w:eastAsia="pl-PL"/>
        </w:rPr>
        <w:t xml:space="preserve">273/3 i </w:t>
      </w:r>
      <w:r w:rsidRPr="004019BB">
        <w:rPr>
          <w:rFonts w:ascii="Times New Roman" w:eastAsia="Times New Roman" w:hAnsi="Times New Roman"/>
          <w:lang w:eastAsia="pl-PL"/>
        </w:rPr>
        <w:t>części nieruchomości gruntowej o pow. 2</w:t>
      </w:r>
      <w:r>
        <w:rPr>
          <w:rFonts w:ascii="Times New Roman" w:eastAsia="Times New Roman" w:hAnsi="Times New Roman"/>
          <w:lang w:eastAsia="pl-PL"/>
        </w:rPr>
        <w:t>1</w:t>
      </w:r>
      <w:r w:rsidRPr="004019BB">
        <w:rPr>
          <w:rFonts w:ascii="Times New Roman" w:eastAsia="Times New Roman" w:hAnsi="Times New Roman"/>
          <w:lang w:eastAsia="pl-PL"/>
        </w:rPr>
        <w:t>,00 m</w:t>
      </w:r>
      <w:r w:rsidRPr="004019BB">
        <w:rPr>
          <w:rFonts w:ascii="Times New Roman" w:eastAsia="Times New Roman" w:hAnsi="Times New Roman"/>
          <w:vertAlign w:val="superscript"/>
          <w:lang w:eastAsia="pl-PL"/>
        </w:rPr>
        <w:t>2</w:t>
      </w:r>
      <w:r w:rsidRPr="00D05515">
        <w:rPr>
          <w:rFonts w:ascii="Times New Roman" w:eastAsia="Times New Roman" w:hAnsi="Times New Roman"/>
          <w:lang w:eastAsia="pl-PL"/>
        </w:rPr>
        <w:t xml:space="preserve">, </w:t>
      </w:r>
      <w:r w:rsidRPr="004019BB">
        <w:rPr>
          <w:rFonts w:ascii="Times New Roman" w:eastAsia="Times New Roman" w:hAnsi="Times New Roman"/>
          <w:lang w:eastAsia="pl-PL"/>
        </w:rPr>
        <w:t xml:space="preserve">wydzielonej z działki oznaczonej numerem </w:t>
      </w:r>
      <w:r>
        <w:rPr>
          <w:rFonts w:ascii="Times New Roman" w:eastAsia="Times New Roman" w:hAnsi="Times New Roman"/>
          <w:lang w:eastAsia="pl-PL"/>
        </w:rPr>
        <w:t xml:space="preserve">273/2 </w:t>
      </w:r>
      <w:r w:rsidRPr="004019BB">
        <w:rPr>
          <w:rFonts w:ascii="Times New Roman" w:eastAsia="Times New Roman" w:hAnsi="Times New Roman"/>
          <w:lang w:eastAsia="pl-PL"/>
        </w:rPr>
        <w:t>położon</w:t>
      </w:r>
      <w:r>
        <w:rPr>
          <w:rFonts w:ascii="Times New Roman" w:eastAsia="Times New Roman" w:hAnsi="Times New Roman"/>
          <w:lang w:eastAsia="pl-PL"/>
        </w:rPr>
        <w:t>ych</w:t>
      </w:r>
      <w:r w:rsidRPr="004019BB">
        <w:rPr>
          <w:rFonts w:ascii="Times New Roman" w:eastAsia="Times New Roman" w:hAnsi="Times New Roman"/>
          <w:lang w:eastAsia="pl-PL"/>
        </w:rPr>
        <w:t xml:space="preserve"> w obrębie nr </w:t>
      </w:r>
      <w:r>
        <w:rPr>
          <w:rFonts w:ascii="Times New Roman" w:eastAsia="Times New Roman" w:hAnsi="Times New Roman"/>
          <w:lang w:eastAsia="pl-PL"/>
        </w:rPr>
        <w:t>0002</w:t>
      </w:r>
      <w:r w:rsidRPr="004019BB">
        <w:rPr>
          <w:rFonts w:ascii="Times New Roman" w:eastAsia="Times New Roman" w:hAnsi="Times New Roman"/>
          <w:lang w:eastAsia="pl-PL"/>
        </w:rPr>
        <w:t xml:space="preserve"> przy ul. </w:t>
      </w:r>
      <w:r>
        <w:rPr>
          <w:rFonts w:ascii="Times New Roman" w:eastAsia="Times New Roman" w:hAnsi="Times New Roman"/>
          <w:lang w:eastAsia="pl-PL"/>
        </w:rPr>
        <w:t>Wojska Polskiego</w:t>
      </w:r>
      <w:r w:rsidRPr="004019BB">
        <w:rPr>
          <w:rFonts w:ascii="Times New Roman" w:eastAsia="Times New Roman" w:hAnsi="Times New Roman"/>
          <w:lang w:eastAsia="pl-PL"/>
        </w:rPr>
        <w:t>, miasta Dobre Miasto</w:t>
      </w:r>
      <w:r>
        <w:rPr>
          <w:rFonts w:ascii="Times New Roman" w:eastAsia="Times New Roman" w:hAnsi="Times New Roman"/>
          <w:lang w:eastAsia="pl-PL"/>
        </w:rPr>
        <w:t xml:space="preserve"> – grunt pod garażami murowanymi w zabudowie szeregowej.</w:t>
      </w:r>
    </w:p>
    <w:p w14:paraId="726F1440" w14:textId="77777777" w:rsidR="00770CBA" w:rsidRPr="00AB670E" w:rsidRDefault="00770CBA" w:rsidP="00770CB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2A68C5A6" w14:textId="77777777" w:rsidR="00770CBA" w:rsidRPr="00A67346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IN.6810.12.2024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 xml:space="preserve">ia 26.03.2024r. </w:t>
      </w:r>
      <w:r w:rsidRPr="00AB670E">
        <w:rPr>
          <w:rFonts w:ascii="Times New Roman" w:eastAsia="Times New Roman" w:hAnsi="Times New Roman"/>
          <w:lang w:eastAsia="pl-PL"/>
        </w:rPr>
        <w:t>podaje się  do publicznej wiadomości poprzez wywieszenie na tablicy informacyjnej Urzędu Miejskiego w Dobrym Mieście przy ulicy Warszawskiej 14 oraz zamieszczenie na stroni</w:t>
      </w:r>
      <w:r>
        <w:rPr>
          <w:rFonts w:ascii="Times New Roman" w:eastAsia="Times New Roman" w:hAnsi="Times New Roman"/>
          <w:lang w:eastAsia="pl-PL"/>
        </w:rPr>
        <w:t>e</w:t>
      </w:r>
      <w:r w:rsidRPr="00AB670E">
        <w:rPr>
          <w:rFonts w:ascii="Times New Roman" w:eastAsia="Times New Roman" w:hAnsi="Times New Roman"/>
          <w:lang w:eastAsia="pl-PL"/>
        </w:rPr>
        <w:t xml:space="preserve">  Biuletynu  Informacji Publicznej adres: </w:t>
      </w:r>
      <w:hyperlink r:id="rId5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14:paraId="10734873" w14:textId="77777777" w:rsidR="00770CBA" w:rsidRPr="00AB670E" w:rsidRDefault="00770CBA" w:rsidP="00770CBA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14:paraId="31AF20C5" w14:textId="77777777" w:rsidR="00770CBA" w:rsidRDefault="00770CBA" w:rsidP="00770CB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14:paraId="2688F9DD" w14:textId="77777777" w:rsidR="00770CBA" w:rsidRPr="00AB670E" w:rsidRDefault="00770CBA" w:rsidP="00770CB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6FE65405" w14:textId="77777777" w:rsidR="00770CBA" w:rsidRPr="00AB670E" w:rsidRDefault="00770CBA" w:rsidP="00770C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14:paraId="7232419E" w14:textId="77777777" w:rsidR="00770CBA" w:rsidRPr="00AB670E" w:rsidRDefault="00770CBA" w:rsidP="00770C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14:paraId="0D0C49B4" w14:textId="77777777" w:rsidR="00770CBA" w:rsidRPr="00AB670E" w:rsidRDefault="00770CBA" w:rsidP="00770C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14:paraId="2B74493F" w14:textId="77777777" w:rsidR="00770CBA" w:rsidRPr="00AB670E" w:rsidRDefault="00770CBA" w:rsidP="00770C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100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14:paraId="272ABAF9" w14:textId="77777777" w:rsidR="00770CBA" w:rsidRPr="00AB670E" w:rsidRDefault="00770CBA" w:rsidP="00770C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- </w:t>
      </w:r>
      <w:r>
        <w:rPr>
          <w:rFonts w:ascii="Times New Roman" w:eastAsia="Times New Roman" w:hAnsi="Times New Roman"/>
          <w:b/>
          <w:u w:val="single"/>
          <w:lang w:eastAsia="pl-PL"/>
        </w:rPr>
        <w:t>5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14:paraId="2D53A811" w14:textId="77777777" w:rsidR="00770CBA" w:rsidRPr="00AB670E" w:rsidRDefault="00770CBA" w:rsidP="00770C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14:paraId="7D636432" w14:textId="77777777" w:rsidR="00770CBA" w:rsidRPr="00AB670E" w:rsidRDefault="00770CBA" w:rsidP="00770CB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14:paraId="6907D211" w14:textId="77777777" w:rsidR="00770CBA" w:rsidRPr="00AB670E" w:rsidRDefault="00770CBA" w:rsidP="00770CB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6C12B269" w14:textId="77777777" w:rsidR="00770CBA" w:rsidRPr="00AB670E" w:rsidRDefault="00770CBA" w:rsidP="00770C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14:paraId="245356FD" w14:textId="77777777" w:rsidR="00770CBA" w:rsidRPr="00AB670E" w:rsidRDefault="00770CBA" w:rsidP="00770C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14:paraId="2C3CF0AB" w14:textId="77777777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14:paraId="38E991E9" w14:textId="77777777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14:paraId="738F5D8D" w14:textId="77777777" w:rsidR="00770CBA" w:rsidRPr="00AB670E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14:paraId="5E04D61E" w14:textId="77777777" w:rsidR="00770CBA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14:paraId="7A972C50" w14:textId="77777777" w:rsidR="00770CBA" w:rsidRPr="003B0F4B" w:rsidRDefault="00770CBA" w:rsidP="00770CB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148BFD17" w14:textId="77777777" w:rsidR="00770CBA" w:rsidRPr="00AB670E" w:rsidRDefault="00770CBA" w:rsidP="00770CB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14:paraId="597910EE" w14:textId="77777777" w:rsidR="00770CBA" w:rsidRPr="00AB670E" w:rsidRDefault="00770CBA" w:rsidP="00770CB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48B4F6F" w14:textId="77777777" w:rsidR="00770CBA" w:rsidRPr="00AB670E" w:rsidRDefault="00770CBA" w:rsidP="00770CBA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14:paraId="3F73080D" w14:textId="77777777" w:rsidR="00770CBA" w:rsidRPr="006F1918" w:rsidRDefault="00770CBA" w:rsidP="00770CBA">
      <w:pPr>
        <w:spacing w:after="0" w:line="240" w:lineRule="auto"/>
        <w:ind w:left="6372" w:firstLine="708"/>
        <w:jc w:val="both"/>
      </w:pPr>
    </w:p>
    <w:p w14:paraId="57D8ABEC" w14:textId="77777777" w:rsidR="00770CBA" w:rsidRPr="00866CC8" w:rsidRDefault="00770CBA" w:rsidP="00770CB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  <w:r w:rsidRPr="00866CC8">
        <w:rPr>
          <w:rFonts w:ascii="Times New Roman" w:eastAsia="Times New Roman" w:hAnsi="Times New Roman"/>
          <w:color w:val="C00000"/>
          <w:sz w:val="20"/>
          <w:szCs w:val="20"/>
          <w:lang w:eastAsia="pl-PL"/>
        </w:rPr>
        <w:t>Z up. Burmistrza</w:t>
      </w:r>
    </w:p>
    <w:p w14:paraId="2E486D94" w14:textId="77777777" w:rsidR="00770CBA" w:rsidRPr="00866CC8" w:rsidRDefault="00770CBA" w:rsidP="00770CB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  <w:r w:rsidRPr="00866CC8">
        <w:rPr>
          <w:rFonts w:ascii="Times New Roman" w:eastAsia="Times New Roman" w:hAnsi="Times New Roman"/>
          <w:color w:val="C00000"/>
          <w:sz w:val="20"/>
          <w:szCs w:val="20"/>
          <w:lang w:eastAsia="pl-PL"/>
        </w:rPr>
        <w:t xml:space="preserve">       /-/</w:t>
      </w:r>
    </w:p>
    <w:p w14:paraId="2BA08F5F" w14:textId="77777777" w:rsidR="00770CBA" w:rsidRPr="00866CC8" w:rsidRDefault="00770CBA" w:rsidP="00770CB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  <w:r w:rsidRPr="00866CC8">
        <w:rPr>
          <w:rFonts w:ascii="Times New Roman" w:eastAsia="Times New Roman" w:hAnsi="Times New Roman"/>
          <w:color w:val="C00000"/>
          <w:sz w:val="20"/>
          <w:szCs w:val="20"/>
          <w:lang w:eastAsia="pl-PL"/>
        </w:rPr>
        <w:t>Janusz Filipkowski</w:t>
      </w:r>
    </w:p>
    <w:p w14:paraId="49A909BA" w14:textId="26CDD335" w:rsidR="00770CBA" w:rsidRPr="00866CC8" w:rsidRDefault="00770CBA" w:rsidP="00770CB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C00000"/>
          <w:sz w:val="20"/>
          <w:szCs w:val="20"/>
          <w:lang w:eastAsia="pl-PL"/>
        </w:rPr>
      </w:pPr>
      <w:r w:rsidRPr="00866CC8">
        <w:rPr>
          <w:rFonts w:ascii="Times New Roman" w:eastAsia="Times New Roman" w:hAnsi="Times New Roman"/>
          <w:color w:val="C00000"/>
          <w:sz w:val="20"/>
          <w:szCs w:val="20"/>
          <w:lang w:eastAsia="pl-PL"/>
        </w:rPr>
        <w:t xml:space="preserve">Zastępca Burmistrza         </w:t>
      </w:r>
    </w:p>
    <w:p w14:paraId="24D89E71" w14:textId="77777777" w:rsidR="005C1C3E" w:rsidRPr="00866CC8" w:rsidRDefault="005C1C3E">
      <w:pPr>
        <w:rPr>
          <w:color w:val="C00000"/>
        </w:rPr>
      </w:pPr>
    </w:p>
    <w:sectPr w:rsidR="005C1C3E" w:rsidRPr="00866CC8" w:rsidSect="008C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0830571">
    <w:abstractNumId w:val="1"/>
  </w:num>
  <w:num w:numId="2" w16cid:durableId="201314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BA"/>
    <w:rsid w:val="005C1C3E"/>
    <w:rsid w:val="00770CBA"/>
    <w:rsid w:val="008569EE"/>
    <w:rsid w:val="00866CC8"/>
    <w:rsid w:val="008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024C"/>
  <w15:chartTrackingRefBased/>
  <w15:docId w15:val="{53EFF4EB-7A4F-4956-AB12-FAFF55A5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CBA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2</cp:revision>
  <cp:lastPrinted>2024-03-28T09:25:00Z</cp:lastPrinted>
  <dcterms:created xsi:type="dcterms:W3CDTF">2024-03-28T09:20:00Z</dcterms:created>
  <dcterms:modified xsi:type="dcterms:W3CDTF">2024-03-28T10:45:00Z</dcterms:modified>
</cp:coreProperties>
</file>