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36" w:rsidRPr="00B75F84" w:rsidRDefault="00B95936" w:rsidP="00B95936">
      <w:pPr>
        <w:jc w:val="right"/>
        <w:rPr>
          <w:sz w:val="22"/>
          <w:szCs w:val="22"/>
        </w:rPr>
      </w:pPr>
      <w:bookmarkStart w:id="0" w:name="_GoBack"/>
      <w:bookmarkEnd w:id="0"/>
      <w:r w:rsidRPr="00B75F84">
        <w:rPr>
          <w:sz w:val="22"/>
          <w:szCs w:val="22"/>
        </w:rPr>
        <w:t xml:space="preserve">Dobre Miasto, dnia </w:t>
      </w:r>
      <w:r w:rsidR="00B91C35">
        <w:rPr>
          <w:sz w:val="22"/>
          <w:szCs w:val="22"/>
        </w:rPr>
        <w:t>3 listopada</w:t>
      </w:r>
      <w:r w:rsidR="009F2E7A" w:rsidRPr="00B75F84">
        <w:rPr>
          <w:sz w:val="22"/>
          <w:szCs w:val="22"/>
        </w:rPr>
        <w:t xml:space="preserve"> 2017 r.</w:t>
      </w:r>
    </w:p>
    <w:p w:rsidR="00B95936" w:rsidRPr="00B75F84" w:rsidRDefault="00B95936" w:rsidP="00B95936">
      <w:pPr>
        <w:rPr>
          <w:sz w:val="22"/>
          <w:szCs w:val="22"/>
        </w:rPr>
      </w:pPr>
      <w:r w:rsidRPr="00B75F84">
        <w:rPr>
          <w:sz w:val="22"/>
          <w:szCs w:val="22"/>
        </w:rPr>
        <w:t>GN.6810.2.</w:t>
      </w:r>
      <w:r w:rsidR="00DD4B07">
        <w:rPr>
          <w:sz w:val="22"/>
          <w:szCs w:val="22"/>
        </w:rPr>
        <w:t>2</w:t>
      </w:r>
      <w:r w:rsidR="00163646">
        <w:rPr>
          <w:sz w:val="22"/>
          <w:szCs w:val="22"/>
        </w:rPr>
        <w:t>5</w:t>
      </w:r>
      <w:r w:rsidRPr="00B75F84">
        <w:rPr>
          <w:sz w:val="22"/>
          <w:szCs w:val="22"/>
        </w:rPr>
        <w:t>.201</w:t>
      </w:r>
      <w:r w:rsidR="00E20F11">
        <w:rPr>
          <w:sz w:val="22"/>
          <w:szCs w:val="22"/>
        </w:rPr>
        <w:t>7</w:t>
      </w:r>
      <w:r w:rsidRPr="00B75F84">
        <w:rPr>
          <w:sz w:val="22"/>
          <w:szCs w:val="22"/>
        </w:rPr>
        <w:t>.MZG</w:t>
      </w:r>
    </w:p>
    <w:p w:rsidR="00B95936" w:rsidRPr="001972D7" w:rsidRDefault="00B95936" w:rsidP="00B95936"/>
    <w:p w:rsidR="00B95936" w:rsidRPr="00CC2D23" w:rsidRDefault="00B95936" w:rsidP="009F6FA7">
      <w:pPr>
        <w:jc w:val="center"/>
        <w:rPr>
          <w:b/>
          <w:u w:val="single"/>
        </w:rPr>
      </w:pPr>
      <w:r w:rsidRPr="00CC2D23">
        <w:rPr>
          <w:b/>
          <w:u w:val="single"/>
        </w:rPr>
        <w:t>O G Ł O S Z E N I E</w:t>
      </w:r>
    </w:p>
    <w:p w:rsidR="00B95936" w:rsidRDefault="00B95936" w:rsidP="00163646">
      <w:pPr>
        <w:pStyle w:val="Tekstpodstawowy"/>
        <w:spacing w:before="120" w:after="120"/>
        <w:rPr>
          <w:b/>
          <w:sz w:val="21"/>
          <w:szCs w:val="21"/>
        </w:rPr>
      </w:pPr>
      <w:r w:rsidRPr="00E6158C">
        <w:rPr>
          <w:sz w:val="21"/>
          <w:szCs w:val="21"/>
        </w:rPr>
        <w:t xml:space="preserve">Na podstawie art. 38, art. 40 ust. 1 pkt 1), ust. 3 i ust. 5, art. 41 ustawy z dnia 21 sierpnia 1997 r. o gospodarce nieruchomościami (tekst jednolity Dz. U. z  2016 r., poz. 2147 z późn. zm.), § 6, § 8, § 10, § 12, § 13 rozporządzenia Rady Ministrów z dnia 14 września 2004 r. w sprawie sposobu i trybu przeprowadzania przetargów oraz rokowań na zbycie nieruchomości (tekst jednolity Dz. U. z 2014 r., poz. 1490) </w:t>
      </w:r>
      <w:r w:rsidRPr="00E6158C">
        <w:rPr>
          <w:b/>
          <w:bCs/>
          <w:sz w:val="21"/>
          <w:szCs w:val="21"/>
        </w:rPr>
        <w:t xml:space="preserve">ogłaszam </w:t>
      </w:r>
      <w:r w:rsidR="00B91C35">
        <w:rPr>
          <w:b/>
          <w:bCs/>
          <w:sz w:val="21"/>
          <w:szCs w:val="21"/>
        </w:rPr>
        <w:t>I</w:t>
      </w:r>
      <w:r w:rsidRPr="00E6158C">
        <w:rPr>
          <w:b/>
          <w:bCs/>
          <w:sz w:val="21"/>
          <w:szCs w:val="21"/>
        </w:rPr>
        <w:t>I</w:t>
      </w:r>
      <w:r w:rsidR="00E20F11" w:rsidRPr="00E6158C">
        <w:rPr>
          <w:b/>
          <w:bCs/>
          <w:sz w:val="21"/>
          <w:szCs w:val="21"/>
        </w:rPr>
        <w:t xml:space="preserve"> przetarg</w:t>
      </w:r>
      <w:r w:rsidRPr="00E6158C">
        <w:rPr>
          <w:b/>
          <w:bCs/>
          <w:sz w:val="21"/>
          <w:szCs w:val="21"/>
        </w:rPr>
        <w:t xml:space="preserve"> ustn</w:t>
      </w:r>
      <w:r w:rsidR="00DD4B07" w:rsidRPr="00E6158C">
        <w:rPr>
          <w:b/>
          <w:bCs/>
          <w:sz w:val="21"/>
          <w:szCs w:val="21"/>
        </w:rPr>
        <w:t xml:space="preserve">y </w:t>
      </w:r>
      <w:r w:rsidRPr="00E6158C">
        <w:rPr>
          <w:b/>
          <w:bCs/>
          <w:sz w:val="21"/>
          <w:szCs w:val="21"/>
        </w:rPr>
        <w:t>nieograniczon</w:t>
      </w:r>
      <w:r w:rsidR="00DD4B07" w:rsidRPr="00E6158C">
        <w:rPr>
          <w:b/>
          <w:bCs/>
          <w:sz w:val="21"/>
          <w:szCs w:val="21"/>
        </w:rPr>
        <w:t>y</w:t>
      </w:r>
      <w:r w:rsidRPr="00E6158C">
        <w:rPr>
          <w:b/>
          <w:bCs/>
          <w:sz w:val="21"/>
          <w:szCs w:val="21"/>
        </w:rPr>
        <w:t xml:space="preserve"> </w:t>
      </w:r>
      <w:r w:rsidRPr="00E6158C">
        <w:rPr>
          <w:b/>
          <w:sz w:val="21"/>
          <w:szCs w:val="21"/>
        </w:rPr>
        <w:t>na sprzeda</w:t>
      </w:r>
      <w:r w:rsidR="00163646" w:rsidRPr="00E6158C">
        <w:rPr>
          <w:b/>
          <w:sz w:val="21"/>
          <w:szCs w:val="21"/>
        </w:rPr>
        <w:t xml:space="preserve">ż nieruchomości </w:t>
      </w:r>
      <w:r w:rsidRPr="00E6158C">
        <w:rPr>
          <w:b/>
          <w:sz w:val="21"/>
          <w:szCs w:val="21"/>
        </w:rPr>
        <w:t xml:space="preserve"> </w:t>
      </w:r>
      <w:r w:rsidR="00163646" w:rsidRPr="00E6158C">
        <w:rPr>
          <w:b/>
          <w:sz w:val="21"/>
          <w:szCs w:val="21"/>
        </w:rPr>
        <w:t>gruntowej</w:t>
      </w:r>
      <w:r w:rsidRPr="00E6158C">
        <w:rPr>
          <w:b/>
          <w:sz w:val="21"/>
          <w:szCs w:val="21"/>
        </w:rPr>
        <w:t>, niezabudowan</w:t>
      </w:r>
      <w:r w:rsidR="00163646" w:rsidRPr="00E6158C">
        <w:rPr>
          <w:b/>
          <w:sz w:val="21"/>
          <w:szCs w:val="21"/>
        </w:rPr>
        <w:t>ej</w:t>
      </w:r>
      <w:r w:rsidRPr="00E6158C">
        <w:rPr>
          <w:b/>
          <w:sz w:val="21"/>
          <w:szCs w:val="21"/>
        </w:rPr>
        <w:t>, stanowiąc</w:t>
      </w:r>
      <w:r w:rsidR="00163646" w:rsidRPr="00E6158C">
        <w:rPr>
          <w:b/>
          <w:sz w:val="21"/>
          <w:szCs w:val="21"/>
        </w:rPr>
        <w:t xml:space="preserve">ej </w:t>
      </w:r>
      <w:r w:rsidRPr="00E6158C">
        <w:rPr>
          <w:b/>
          <w:sz w:val="21"/>
          <w:szCs w:val="21"/>
        </w:rPr>
        <w:t xml:space="preserve"> własność Gminy Dobre Miasto, położon</w:t>
      </w:r>
      <w:r w:rsidR="00163646" w:rsidRPr="00E6158C">
        <w:rPr>
          <w:b/>
          <w:sz w:val="21"/>
          <w:szCs w:val="21"/>
        </w:rPr>
        <w:t>ej</w:t>
      </w:r>
      <w:r w:rsidR="00E6158C">
        <w:rPr>
          <w:b/>
          <w:sz w:val="21"/>
          <w:szCs w:val="21"/>
        </w:rPr>
        <w:t xml:space="preserve"> </w:t>
      </w:r>
      <w:r w:rsidRPr="00E6158C">
        <w:rPr>
          <w:b/>
          <w:sz w:val="21"/>
          <w:szCs w:val="21"/>
        </w:rPr>
        <w:t>w Dobrym Mieście przy ul. </w:t>
      </w:r>
      <w:r w:rsidR="00163646" w:rsidRPr="00E6158C">
        <w:rPr>
          <w:b/>
          <w:sz w:val="21"/>
          <w:szCs w:val="21"/>
        </w:rPr>
        <w:t>Grudziądzkiej</w:t>
      </w:r>
      <w:r w:rsidRPr="00E6158C">
        <w:rPr>
          <w:b/>
          <w:sz w:val="21"/>
          <w:szCs w:val="21"/>
        </w:rPr>
        <w:t xml:space="preserve">, obręb nr </w:t>
      </w:r>
      <w:r w:rsidR="00DD4B07" w:rsidRPr="00E6158C">
        <w:rPr>
          <w:b/>
          <w:sz w:val="21"/>
          <w:szCs w:val="21"/>
        </w:rPr>
        <w:t>1</w:t>
      </w:r>
      <w:r w:rsidRPr="00E6158C">
        <w:rPr>
          <w:b/>
          <w:sz w:val="21"/>
          <w:szCs w:val="21"/>
        </w:rPr>
        <w:t xml:space="preserve"> miasta, oznaczon</w:t>
      </w:r>
      <w:r w:rsidR="001B65EA" w:rsidRPr="00E6158C">
        <w:rPr>
          <w:b/>
          <w:sz w:val="21"/>
          <w:szCs w:val="21"/>
        </w:rPr>
        <w:t>ej</w:t>
      </w:r>
      <w:r w:rsidRPr="00E6158C">
        <w:rPr>
          <w:b/>
          <w:sz w:val="21"/>
          <w:szCs w:val="21"/>
        </w:rPr>
        <w:t xml:space="preserve"> jako działk</w:t>
      </w:r>
      <w:r w:rsidR="00E6158C" w:rsidRPr="00E6158C">
        <w:rPr>
          <w:b/>
          <w:sz w:val="21"/>
          <w:szCs w:val="21"/>
        </w:rPr>
        <w:t>a</w:t>
      </w:r>
      <w:r w:rsidRPr="00E6158C">
        <w:rPr>
          <w:b/>
          <w:sz w:val="21"/>
          <w:szCs w:val="21"/>
        </w:rPr>
        <w:t xml:space="preserve"> </w:t>
      </w:r>
      <w:r w:rsidR="0009721C" w:rsidRPr="00E6158C">
        <w:rPr>
          <w:b/>
          <w:sz w:val="21"/>
          <w:szCs w:val="21"/>
        </w:rPr>
        <w:t xml:space="preserve">nr </w:t>
      </w:r>
      <w:r w:rsidR="00163646" w:rsidRPr="00E6158C">
        <w:rPr>
          <w:b/>
          <w:sz w:val="21"/>
          <w:szCs w:val="21"/>
        </w:rPr>
        <w:t>459/44</w:t>
      </w:r>
      <w:r w:rsidRPr="00E6158C">
        <w:rPr>
          <w:b/>
          <w:sz w:val="21"/>
          <w:szCs w:val="21"/>
        </w:rPr>
        <w:t xml:space="preserve"> o pow. </w:t>
      </w:r>
      <w:r w:rsidR="00833EC8" w:rsidRPr="00E6158C">
        <w:rPr>
          <w:b/>
          <w:sz w:val="21"/>
          <w:szCs w:val="21"/>
        </w:rPr>
        <w:t>0,0</w:t>
      </w:r>
      <w:r w:rsidR="00163646" w:rsidRPr="00E6158C">
        <w:rPr>
          <w:b/>
          <w:sz w:val="21"/>
          <w:szCs w:val="21"/>
        </w:rPr>
        <w:t xml:space="preserve">279 </w:t>
      </w:r>
      <w:r w:rsidR="00833EC8" w:rsidRPr="00E6158C">
        <w:rPr>
          <w:b/>
          <w:sz w:val="21"/>
          <w:szCs w:val="21"/>
        </w:rPr>
        <w:t>ha</w:t>
      </w:r>
      <w:r w:rsidR="00163646" w:rsidRPr="00E6158C">
        <w:rPr>
          <w:b/>
          <w:sz w:val="21"/>
          <w:szCs w:val="21"/>
        </w:rPr>
        <w:t xml:space="preserve">. </w:t>
      </w:r>
    </w:p>
    <w:p w:rsidR="00C856AB" w:rsidRPr="00C856AB" w:rsidRDefault="00C856AB" w:rsidP="00C856AB">
      <w:pPr>
        <w:jc w:val="both"/>
        <w:rPr>
          <w:b/>
          <w:bCs/>
          <w:sz w:val="22"/>
          <w:szCs w:val="22"/>
        </w:rPr>
      </w:pPr>
      <w:r>
        <w:rPr>
          <w:b/>
          <w:bCs/>
          <w:sz w:val="22"/>
          <w:szCs w:val="22"/>
        </w:rPr>
        <w:t>T</w:t>
      </w:r>
      <w:r w:rsidRPr="002C09EE">
        <w:rPr>
          <w:b/>
          <w:bCs/>
          <w:sz w:val="22"/>
          <w:szCs w:val="22"/>
        </w:rPr>
        <w:t xml:space="preserve">ermin przeprowadzenia I przetargu zakończonego wynikiem negatywnym: </w:t>
      </w:r>
      <w:r>
        <w:rPr>
          <w:b/>
          <w:bCs/>
          <w:sz w:val="22"/>
          <w:szCs w:val="22"/>
        </w:rPr>
        <w:t>10 października 2017 r</w:t>
      </w:r>
      <w:r w:rsidR="009C7764">
        <w:rPr>
          <w:b/>
          <w:bCs/>
          <w:sz w:val="22"/>
          <w:szCs w:val="22"/>
        </w:rPr>
        <w:t>.</w:t>
      </w:r>
    </w:p>
    <w:p w:rsidR="00163646" w:rsidRPr="00E6158C" w:rsidRDefault="00163646" w:rsidP="00163646">
      <w:pPr>
        <w:spacing w:before="120" w:after="120"/>
        <w:jc w:val="both"/>
        <w:rPr>
          <w:sz w:val="21"/>
          <w:szCs w:val="21"/>
        </w:rPr>
      </w:pPr>
      <w:r w:rsidRPr="00E6158C">
        <w:rPr>
          <w:sz w:val="21"/>
          <w:szCs w:val="21"/>
        </w:rPr>
        <w:t xml:space="preserve">Nieruchomość przeznaczona została do </w:t>
      </w:r>
      <w:r w:rsidR="00B95936" w:rsidRPr="00E6158C">
        <w:rPr>
          <w:sz w:val="21"/>
          <w:szCs w:val="21"/>
        </w:rPr>
        <w:t>sprzedaży w drodze przetarg</w:t>
      </w:r>
      <w:r w:rsidR="00833EC8" w:rsidRPr="00E6158C">
        <w:rPr>
          <w:sz w:val="21"/>
          <w:szCs w:val="21"/>
        </w:rPr>
        <w:t xml:space="preserve">u </w:t>
      </w:r>
      <w:r w:rsidR="00B95936" w:rsidRPr="00E6158C">
        <w:rPr>
          <w:sz w:val="21"/>
          <w:szCs w:val="21"/>
        </w:rPr>
        <w:t xml:space="preserve">Zarządzeniem Burmistrza Dobrego Miasta </w:t>
      </w:r>
      <w:r w:rsidR="00E20F11" w:rsidRPr="00E6158C">
        <w:rPr>
          <w:sz w:val="21"/>
          <w:szCs w:val="21"/>
        </w:rPr>
        <w:t xml:space="preserve">dnia </w:t>
      </w:r>
      <w:r w:rsidRPr="00E6158C">
        <w:rPr>
          <w:sz w:val="21"/>
          <w:szCs w:val="21"/>
        </w:rPr>
        <w:t>27</w:t>
      </w:r>
      <w:r w:rsidR="00833EC8" w:rsidRPr="00E6158C">
        <w:rPr>
          <w:sz w:val="21"/>
          <w:szCs w:val="21"/>
        </w:rPr>
        <w:t xml:space="preserve"> czerwca</w:t>
      </w:r>
      <w:r w:rsidR="00E20F11" w:rsidRPr="00E6158C">
        <w:rPr>
          <w:sz w:val="21"/>
          <w:szCs w:val="21"/>
        </w:rPr>
        <w:t xml:space="preserve"> </w:t>
      </w:r>
      <w:r w:rsidR="0009721C" w:rsidRPr="00E6158C">
        <w:rPr>
          <w:sz w:val="21"/>
          <w:szCs w:val="21"/>
        </w:rPr>
        <w:t>2</w:t>
      </w:r>
      <w:r w:rsidR="00E20F11" w:rsidRPr="00E6158C">
        <w:rPr>
          <w:sz w:val="21"/>
          <w:szCs w:val="21"/>
        </w:rPr>
        <w:t xml:space="preserve">017 r. znak </w:t>
      </w:r>
      <w:r w:rsidRPr="00E6158C">
        <w:rPr>
          <w:sz w:val="21"/>
          <w:szCs w:val="21"/>
        </w:rPr>
        <w:t xml:space="preserve">GN.0050.102.2017.MZG. </w:t>
      </w:r>
    </w:p>
    <w:p w:rsidR="007418B0" w:rsidRPr="00E6158C" w:rsidRDefault="007418B0" w:rsidP="007418B0">
      <w:pPr>
        <w:pStyle w:val="Tekstpodstawowy"/>
        <w:spacing w:before="120" w:after="120"/>
        <w:rPr>
          <w:b/>
          <w:i/>
          <w:sz w:val="21"/>
          <w:szCs w:val="21"/>
          <w:u w:val="single"/>
        </w:rPr>
      </w:pPr>
      <w:r w:rsidRPr="00E6158C">
        <w:rPr>
          <w:b/>
          <w:i/>
          <w:sz w:val="21"/>
          <w:szCs w:val="21"/>
          <w:u w:val="single"/>
        </w:rPr>
        <w:t>Lokalizacja:</w:t>
      </w:r>
    </w:p>
    <w:p w:rsidR="007418B0" w:rsidRPr="00E6158C" w:rsidRDefault="007418B0" w:rsidP="007418B0">
      <w:pPr>
        <w:spacing w:before="120" w:after="120"/>
        <w:jc w:val="both"/>
        <w:rPr>
          <w:sz w:val="21"/>
          <w:szCs w:val="21"/>
        </w:rPr>
      </w:pPr>
      <w:r w:rsidRPr="00E6158C">
        <w:rPr>
          <w:sz w:val="21"/>
          <w:szCs w:val="21"/>
        </w:rPr>
        <w:t xml:space="preserve">Nieruchomość opisana poniżej położona jest w południowej części Dobrego Miasta w odległości około 1 km </w:t>
      </w:r>
      <w:r w:rsidRPr="00E6158C">
        <w:rPr>
          <w:sz w:val="21"/>
          <w:szCs w:val="21"/>
        </w:rPr>
        <w:br/>
        <w:t xml:space="preserve">od centrum miasta, na obszarze zabudowy mieszkalno-usługowej, który mieści się przy zbiegu ulic Grudziądzkiej, Łużyckiej i drogi wojewódzkiej nr 530 prowadzącej przez Łuktę do Ostródy. Działka zlokalizowana jest </w:t>
      </w:r>
      <w:r w:rsidR="00E6158C">
        <w:rPr>
          <w:sz w:val="21"/>
          <w:szCs w:val="21"/>
        </w:rPr>
        <w:br/>
      </w:r>
      <w:r w:rsidRPr="00E6158C">
        <w:rPr>
          <w:sz w:val="21"/>
          <w:szCs w:val="21"/>
        </w:rPr>
        <w:t xml:space="preserve">w południowej  części nowopowstającej  strefy miasta w ciągu działek przeznaczonych pod zabudowę szeregową. Dojazd od strony południowej zapewniony jest przez drogę gminną o nawierzchni gruntowej o szerokości </w:t>
      </w:r>
      <w:r w:rsidR="00E6158C">
        <w:rPr>
          <w:sz w:val="21"/>
          <w:szCs w:val="21"/>
        </w:rPr>
        <w:br/>
      </w:r>
      <w:r w:rsidRPr="00E6158C">
        <w:rPr>
          <w:sz w:val="21"/>
          <w:szCs w:val="21"/>
        </w:rPr>
        <w:t xml:space="preserve">ok. 12 m. W dalszym sąsiedztwie przedmiotu sprzedaży przeważa zabudowa mieszkalna wielorodzinna. W okolicy znajdują się obiekty publiczne oraz usługowo – handlowe. </w:t>
      </w:r>
    </w:p>
    <w:p w:rsidR="007418B0" w:rsidRPr="00E6158C" w:rsidRDefault="007418B0" w:rsidP="007418B0">
      <w:pPr>
        <w:spacing w:before="120" w:after="120"/>
        <w:jc w:val="both"/>
        <w:rPr>
          <w:b/>
          <w:i/>
          <w:sz w:val="21"/>
          <w:szCs w:val="21"/>
          <w:u w:val="single"/>
        </w:rPr>
      </w:pPr>
      <w:r w:rsidRPr="00E6158C">
        <w:rPr>
          <w:b/>
          <w:i/>
          <w:sz w:val="21"/>
          <w:szCs w:val="21"/>
          <w:u w:val="single"/>
        </w:rPr>
        <w:t>Uwarunkowania planistyczne:</w:t>
      </w:r>
    </w:p>
    <w:p w:rsidR="007418B0" w:rsidRPr="00E6158C" w:rsidRDefault="007418B0" w:rsidP="007418B0">
      <w:pPr>
        <w:spacing w:before="120" w:after="120"/>
        <w:jc w:val="both"/>
        <w:rPr>
          <w:sz w:val="21"/>
          <w:szCs w:val="21"/>
        </w:rPr>
      </w:pPr>
      <w:r w:rsidRPr="00E6158C">
        <w:rPr>
          <w:sz w:val="21"/>
          <w:szCs w:val="21"/>
        </w:rPr>
        <w:t>Działka położona jest na terenie, dla którego opracowany jest miejscowy plan zagospodarowania przestrzennego. Zgodnie z miejscowym planem zagospodarowania przestrzennego fragmentu miasta Dobre Miasto w rejonie ulic: Grudziądzka i Łużycka, zatwierdzonym uchwałą Nr XXXIX/288/09 Rady Miejskiej</w:t>
      </w:r>
      <w:r w:rsidR="00E6158C">
        <w:rPr>
          <w:sz w:val="21"/>
          <w:szCs w:val="21"/>
        </w:rPr>
        <w:t xml:space="preserve"> </w:t>
      </w:r>
      <w:r w:rsidRPr="00E6158C">
        <w:rPr>
          <w:sz w:val="21"/>
          <w:szCs w:val="21"/>
        </w:rPr>
        <w:t xml:space="preserve">w Dobrym Mieście </w:t>
      </w:r>
      <w:r w:rsidR="00E6158C">
        <w:rPr>
          <w:sz w:val="21"/>
          <w:szCs w:val="21"/>
        </w:rPr>
        <w:br/>
      </w:r>
      <w:r w:rsidRPr="00E6158C">
        <w:rPr>
          <w:sz w:val="21"/>
          <w:szCs w:val="21"/>
        </w:rPr>
        <w:t>z dnia 1 października 2009 r. przedmiotowa nieruchomość zlokalizowana jest na terenie oznaczonym symbolem „5MU” - zabudowa mieszkaniowo-usługowa.</w:t>
      </w:r>
    </w:p>
    <w:p w:rsidR="007418B0" w:rsidRPr="00E6158C" w:rsidRDefault="007418B0" w:rsidP="007418B0">
      <w:pPr>
        <w:jc w:val="both"/>
        <w:rPr>
          <w:b/>
          <w:i/>
          <w:sz w:val="21"/>
          <w:szCs w:val="21"/>
          <w:u w:val="single"/>
        </w:rPr>
      </w:pPr>
      <w:r w:rsidRPr="00E6158C">
        <w:rPr>
          <w:b/>
          <w:i/>
          <w:sz w:val="21"/>
          <w:szCs w:val="21"/>
          <w:u w:val="single"/>
        </w:rPr>
        <w:t>Opis techniczno – użytkowy:</w:t>
      </w:r>
    </w:p>
    <w:p w:rsidR="007418B0" w:rsidRPr="00E6158C" w:rsidRDefault="007418B0" w:rsidP="007418B0">
      <w:pPr>
        <w:jc w:val="both"/>
        <w:rPr>
          <w:sz w:val="21"/>
          <w:szCs w:val="21"/>
        </w:rPr>
      </w:pPr>
      <w:r w:rsidRPr="00E6158C">
        <w:rPr>
          <w:sz w:val="21"/>
          <w:szCs w:val="21"/>
        </w:rPr>
        <w:t>W pobliżu granic opracowanego planu zagospodarowania przestrzennego  znajduje się pełna infrastruktura techniczna. W miejscowym planie zostały zaprojektowane sieci: kanalizacji sanitarnej, wodociągowej</w:t>
      </w:r>
      <w:r w:rsidRPr="00E6158C">
        <w:rPr>
          <w:sz w:val="21"/>
          <w:szCs w:val="21"/>
        </w:rPr>
        <w:br/>
        <w:t>i gazowej, których przebieg zaplanowany jest wzdłuż dróg publicznych oraz ciągów pieszo - jednych. Aktualnie istnieje możliwość podłączenia się do sieci wodociągowej, kanalizacji sanitarnej oraz elektroenergetycznej.</w:t>
      </w:r>
    </w:p>
    <w:p w:rsidR="007418B0" w:rsidRPr="00E6158C" w:rsidRDefault="007418B0" w:rsidP="007418B0">
      <w:pPr>
        <w:jc w:val="both"/>
        <w:rPr>
          <w:b/>
          <w:color w:val="000000"/>
          <w:sz w:val="21"/>
          <w:szCs w:val="21"/>
        </w:rPr>
      </w:pPr>
    </w:p>
    <w:p w:rsidR="007418B0" w:rsidRPr="00E6158C" w:rsidRDefault="007418B0" w:rsidP="00754FF5">
      <w:pPr>
        <w:jc w:val="both"/>
        <w:rPr>
          <w:b/>
          <w:sz w:val="21"/>
          <w:szCs w:val="21"/>
        </w:rPr>
      </w:pPr>
      <w:r w:rsidRPr="00E6158C">
        <w:rPr>
          <w:color w:val="000000"/>
          <w:sz w:val="21"/>
          <w:szCs w:val="21"/>
        </w:rPr>
        <w:t xml:space="preserve">Dla nieruchomości </w:t>
      </w:r>
      <w:r w:rsidR="00A56451">
        <w:rPr>
          <w:color w:val="000000"/>
          <w:sz w:val="21"/>
          <w:szCs w:val="21"/>
        </w:rPr>
        <w:t xml:space="preserve">wykazanej </w:t>
      </w:r>
      <w:r w:rsidRPr="00E6158C">
        <w:rPr>
          <w:color w:val="000000"/>
          <w:sz w:val="21"/>
          <w:szCs w:val="21"/>
        </w:rPr>
        <w:t xml:space="preserve">do sprzedaży przez VI Wydział Ksiąg Wieczystych Sądu Rejonowego Olsztynie prowadzona jest przez księga wieczysta KW OL1O/00170285/6. </w:t>
      </w:r>
      <w:r w:rsidRPr="00E6158C">
        <w:rPr>
          <w:b/>
          <w:sz w:val="21"/>
          <w:szCs w:val="21"/>
        </w:rPr>
        <w:t>Nieruchomość nie jest obciążona ciężarami</w:t>
      </w:r>
      <w:r w:rsidR="00E6158C">
        <w:rPr>
          <w:b/>
          <w:sz w:val="21"/>
          <w:szCs w:val="21"/>
        </w:rPr>
        <w:br/>
      </w:r>
      <w:r w:rsidRPr="00E6158C">
        <w:rPr>
          <w:b/>
          <w:sz w:val="21"/>
          <w:szCs w:val="21"/>
        </w:rPr>
        <w:t>i hipotekami oraz nie toczy się w stosu</w:t>
      </w:r>
      <w:r w:rsidR="00754FF5" w:rsidRPr="00E6158C">
        <w:rPr>
          <w:b/>
          <w:sz w:val="21"/>
          <w:szCs w:val="21"/>
        </w:rPr>
        <w:t>nku do niej żadne postępowanie.</w:t>
      </w:r>
    </w:p>
    <w:p w:rsidR="00754FF5" w:rsidRPr="00754FF5" w:rsidRDefault="00754FF5" w:rsidP="00754FF5">
      <w:pPr>
        <w:jc w:val="both"/>
        <w:rPr>
          <w:b/>
          <w:sz w:val="22"/>
          <w:szCs w:val="20"/>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693"/>
        <w:gridCol w:w="1843"/>
        <w:gridCol w:w="2268"/>
        <w:gridCol w:w="2551"/>
      </w:tblGrid>
      <w:tr w:rsidR="00B95936" w:rsidRPr="007219E6" w:rsidTr="00494DEB">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693"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843" w:type="dxa"/>
            <w:vAlign w:val="center"/>
          </w:tcPr>
          <w:p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rsidR="00C02BC6" w:rsidRPr="007219E6" w:rsidRDefault="00C02BC6" w:rsidP="00C02BC6">
            <w:pPr>
              <w:pStyle w:val="Tekstpodstawowy"/>
              <w:jc w:val="center"/>
              <w:rPr>
                <w:b/>
                <w:sz w:val="18"/>
                <w:szCs w:val="18"/>
              </w:rPr>
            </w:pPr>
            <w:r>
              <w:rPr>
                <w:b/>
                <w:sz w:val="18"/>
                <w:szCs w:val="18"/>
              </w:rPr>
              <w:t>(netto)</w:t>
            </w:r>
          </w:p>
        </w:tc>
        <w:tc>
          <w:tcPr>
            <w:tcW w:w="2268" w:type="dxa"/>
            <w:vAlign w:val="center"/>
          </w:tcPr>
          <w:p w:rsidR="00B95936" w:rsidRPr="007219E6" w:rsidRDefault="00B95936" w:rsidP="00F82578">
            <w:pPr>
              <w:jc w:val="center"/>
              <w:rPr>
                <w:b/>
                <w:sz w:val="18"/>
                <w:szCs w:val="18"/>
              </w:rPr>
            </w:pPr>
            <w:r w:rsidRPr="007219E6">
              <w:rPr>
                <w:b/>
                <w:sz w:val="18"/>
                <w:szCs w:val="18"/>
              </w:rPr>
              <w:t>Wadium</w:t>
            </w:r>
          </w:p>
          <w:p w:rsidR="00B95936" w:rsidRDefault="00B95936" w:rsidP="00F82578">
            <w:pPr>
              <w:jc w:val="center"/>
              <w:rPr>
                <w:b/>
                <w:sz w:val="18"/>
                <w:szCs w:val="18"/>
              </w:rPr>
            </w:pPr>
            <w:r w:rsidRPr="007219E6">
              <w:rPr>
                <w:b/>
                <w:sz w:val="18"/>
                <w:szCs w:val="18"/>
              </w:rPr>
              <w:t>w złotych</w:t>
            </w:r>
          </w:p>
          <w:p w:rsidR="00C02BC6" w:rsidRPr="007219E6" w:rsidRDefault="00C02BC6" w:rsidP="00F82578">
            <w:pPr>
              <w:jc w:val="center"/>
              <w:rPr>
                <w:b/>
                <w:sz w:val="18"/>
                <w:szCs w:val="18"/>
              </w:rPr>
            </w:pPr>
          </w:p>
        </w:tc>
        <w:tc>
          <w:tcPr>
            <w:tcW w:w="2551"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694045" w:rsidRPr="00694045" w:rsidTr="00494DEB">
        <w:trPr>
          <w:cantSplit/>
          <w:jc w:val="center"/>
        </w:trPr>
        <w:tc>
          <w:tcPr>
            <w:tcW w:w="534" w:type="dxa"/>
            <w:vAlign w:val="center"/>
          </w:tcPr>
          <w:p w:rsidR="00F57BEC" w:rsidRPr="007219E6" w:rsidRDefault="00F57BEC" w:rsidP="00ED3280">
            <w:pPr>
              <w:pStyle w:val="Tekstpodstawowy"/>
              <w:jc w:val="center"/>
              <w:rPr>
                <w:b/>
                <w:sz w:val="20"/>
                <w:szCs w:val="20"/>
              </w:rPr>
            </w:pPr>
            <w:r w:rsidRPr="007219E6">
              <w:rPr>
                <w:b/>
                <w:sz w:val="20"/>
                <w:szCs w:val="20"/>
              </w:rPr>
              <w:t>1.</w:t>
            </w:r>
          </w:p>
        </w:tc>
        <w:tc>
          <w:tcPr>
            <w:tcW w:w="2693" w:type="dxa"/>
          </w:tcPr>
          <w:p w:rsidR="00754FF5" w:rsidRPr="00A64123" w:rsidRDefault="00754FF5" w:rsidP="00754FF5">
            <w:pPr>
              <w:rPr>
                <w:sz w:val="20"/>
                <w:szCs w:val="20"/>
              </w:rPr>
            </w:pPr>
            <w:r w:rsidRPr="00A64123">
              <w:rPr>
                <w:sz w:val="20"/>
                <w:szCs w:val="20"/>
              </w:rPr>
              <w:t>Dobre Miasto</w:t>
            </w:r>
          </w:p>
          <w:p w:rsidR="00754FF5" w:rsidRPr="005563F9" w:rsidRDefault="00754FF5" w:rsidP="00754FF5">
            <w:pPr>
              <w:rPr>
                <w:sz w:val="20"/>
                <w:szCs w:val="20"/>
              </w:rPr>
            </w:pPr>
            <w:r w:rsidRPr="005563F9">
              <w:rPr>
                <w:sz w:val="20"/>
                <w:szCs w:val="20"/>
              </w:rPr>
              <w:t xml:space="preserve">ul. </w:t>
            </w:r>
            <w:r>
              <w:rPr>
                <w:sz w:val="20"/>
                <w:szCs w:val="20"/>
              </w:rPr>
              <w:t xml:space="preserve">Grudziądzka </w:t>
            </w:r>
          </w:p>
          <w:p w:rsidR="00754FF5" w:rsidRPr="00A64123" w:rsidRDefault="00754FF5" w:rsidP="00754FF5">
            <w:pPr>
              <w:rPr>
                <w:sz w:val="20"/>
                <w:szCs w:val="20"/>
              </w:rPr>
            </w:pPr>
            <w:r>
              <w:rPr>
                <w:sz w:val="20"/>
                <w:szCs w:val="20"/>
              </w:rPr>
              <w:t xml:space="preserve">dz. </w:t>
            </w:r>
            <w:r w:rsidRPr="00A64123">
              <w:rPr>
                <w:sz w:val="20"/>
                <w:szCs w:val="20"/>
              </w:rPr>
              <w:t xml:space="preserve">nr </w:t>
            </w:r>
            <w:r>
              <w:rPr>
                <w:sz w:val="20"/>
                <w:szCs w:val="20"/>
              </w:rPr>
              <w:t>459/44</w:t>
            </w:r>
          </w:p>
          <w:p w:rsidR="00754FF5" w:rsidRPr="00A64123" w:rsidRDefault="00754FF5" w:rsidP="00754FF5">
            <w:pPr>
              <w:rPr>
                <w:sz w:val="20"/>
                <w:szCs w:val="20"/>
                <w:vertAlign w:val="superscript"/>
              </w:rPr>
            </w:pPr>
            <w:r w:rsidRPr="00A64123">
              <w:rPr>
                <w:sz w:val="20"/>
                <w:szCs w:val="20"/>
              </w:rPr>
              <w:t>pow. 0,</w:t>
            </w:r>
            <w:r>
              <w:rPr>
                <w:sz w:val="20"/>
                <w:szCs w:val="20"/>
              </w:rPr>
              <w:t>0279</w:t>
            </w:r>
            <w:r w:rsidRPr="00A64123">
              <w:rPr>
                <w:sz w:val="20"/>
                <w:szCs w:val="20"/>
              </w:rPr>
              <w:t xml:space="preserve"> </w:t>
            </w:r>
            <w:r>
              <w:rPr>
                <w:sz w:val="20"/>
                <w:szCs w:val="20"/>
              </w:rPr>
              <w:t>ha</w:t>
            </w:r>
          </w:p>
          <w:p w:rsidR="00754FF5" w:rsidRPr="00A64123" w:rsidRDefault="00754FF5" w:rsidP="00754FF5">
            <w:pPr>
              <w:rPr>
                <w:sz w:val="20"/>
                <w:szCs w:val="20"/>
              </w:rPr>
            </w:pPr>
            <w:r w:rsidRPr="00A64123">
              <w:rPr>
                <w:sz w:val="20"/>
                <w:szCs w:val="20"/>
              </w:rPr>
              <w:t xml:space="preserve">(w tym </w:t>
            </w:r>
            <w:r>
              <w:rPr>
                <w:sz w:val="20"/>
                <w:szCs w:val="20"/>
              </w:rPr>
              <w:t>RIIIb 0,0279</w:t>
            </w:r>
            <w:r w:rsidRPr="00A64123">
              <w:rPr>
                <w:sz w:val="20"/>
                <w:szCs w:val="20"/>
              </w:rPr>
              <w:t xml:space="preserve"> ha)</w:t>
            </w:r>
          </w:p>
          <w:p w:rsidR="009F6FA7" w:rsidRDefault="00754FF5" w:rsidP="007724FB">
            <w:pPr>
              <w:rPr>
                <w:sz w:val="20"/>
                <w:szCs w:val="20"/>
              </w:rPr>
            </w:pPr>
            <w:r w:rsidRPr="00E149B1">
              <w:rPr>
                <w:sz w:val="20"/>
                <w:szCs w:val="20"/>
              </w:rPr>
              <w:t>obręb nr</w:t>
            </w:r>
            <w:r>
              <w:rPr>
                <w:sz w:val="20"/>
                <w:szCs w:val="20"/>
              </w:rPr>
              <w:t xml:space="preserve"> 1</w:t>
            </w:r>
          </w:p>
          <w:p w:rsidR="00754FF5" w:rsidRPr="00D936EF" w:rsidRDefault="00754FF5" w:rsidP="007724FB">
            <w:pPr>
              <w:rPr>
                <w:sz w:val="20"/>
                <w:szCs w:val="20"/>
              </w:rPr>
            </w:pPr>
            <w:r w:rsidRPr="00E149B1">
              <w:rPr>
                <w:i/>
                <w:sz w:val="20"/>
                <w:szCs w:val="20"/>
                <w:vertAlign w:val="superscript"/>
              </w:rPr>
              <w:br/>
            </w:r>
            <w:r>
              <w:rPr>
                <w:sz w:val="20"/>
                <w:szCs w:val="20"/>
              </w:rPr>
              <w:t xml:space="preserve">KW Nr </w:t>
            </w:r>
            <w:r w:rsidRPr="00E149B1">
              <w:rPr>
                <w:sz w:val="20"/>
                <w:szCs w:val="20"/>
              </w:rPr>
              <w:t>OL1O/ 00</w:t>
            </w:r>
            <w:r>
              <w:rPr>
                <w:sz w:val="20"/>
                <w:szCs w:val="20"/>
              </w:rPr>
              <w:t>170285/6</w:t>
            </w:r>
          </w:p>
          <w:p w:rsidR="00F57BEC" w:rsidRPr="00D936EF" w:rsidRDefault="00F57BEC" w:rsidP="0052239D">
            <w:pPr>
              <w:rPr>
                <w:sz w:val="20"/>
                <w:szCs w:val="20"/>
              </w:rPr>
            </w:pPr>
            <w:r w:rsidRPr="00D936EF">
              <w:rPr>
                <w:sz w:val="20"/>
                <w:szCs w:val="20"/>
              </w:rPr>
              <w:t>Dział I-SP</w:t>
            </w:r>
            <w:r w:rsidR="0052239D">
              <w:rPr>
                <w:sz w:val="20"/>
                <w:szCs w:val="20"/>
              </w:rPr>
              <w:t xml:space="preserve"> i </w:t>
            </w:r>
            <w:r w:rsidRPr="00D936EF">
              <w:rPr>
                <w:sz w:val="20"/>
                <w:szCs w:val="20"/>
              </w:rPr>
              <w:t xml:space="preserve"> IV księgi wieczystej woln</w:t>
            </w:r>
            <w:r w:rsidR="0052239D">
              <w:rPr>
                <w:sz w:val="20"/>
                <w:szCs w:val="20"/>
              </w:rPr>
              <w:t>y</w:t>
            </w:r>
            <w:r w:rsidRPr="00D936EF">
              <w:rPr>
                <w:sz w:val="20"/>
                <w:szCs w:val="20"/>
              </w:rPr>
              <w:br/>
              <w:t>od wpisów</w:t>
            </w:r>
          </w:p>
        </w:tc>
        <w:tc>
          <w:tcPr>
            <w:tcW w:w="1843" w:type="dxa"/>
            <w:vAlign w:val="center"/>
          </w:tcPr>
          <w:p w:rsidR="00D936EF" w:rsidRPr="00D936EF" w:rsidRDefault="00D936EF" w:rsidP="00F57BEC">
            <w:pPr>
              <w:ind w:left="190"/>
              <w:jc w:val="center"/>
              <w:rPr>
                <w:b/>
              </w:rPr>
            </w:pPr>
          </w:p>
          <w:p w:rsidR="00F57BEC" w:rsidRPr="00D936EF" w:rsidRDefault="00754FF5" w:rsidP="00F57BEC">
            <w:pPr>
              <w:ind w:left="190"/>
              <w:jc w:val="center"/>
              <w:rPr>
                <w:b/>
              </w:rPr>
            </w:pPr>
            <w:r>
              <w:rPr>
                <w:b/>
              </w:rPr>
              <w:t>28.170,00</w:t>
            </w:r>
            <w:r w:rsidR="00F57BEC" w:rsidRPr="00D936EF">
              <w:rPr>
                <w:b/>
              </w:rPr>
              <w:t xml:space="preserve"> zł</w:t>
            </w:r>
          </w:p>
          <w:p w:rsidR="00F57BEC" w:rsidRPr="00D936EF" w:rsidRDefault="00F57BEC" w:rsidP="00F57BEC">
            <w:pPr>
              <w:ind w:left="190"/>
              <w:jc w:val="center"/>
              <w:rPr>
                <w:b/>
                <w:sz w:val="16"/>
                <w:szCs w:val="16"/>
              </w:rPr>
            </w:pPr>
          </w:p>
          <w:p w:rsidR="00F57BEC" w:rsidRPr="00694045" w:rsidRDefault="00F57BEC" w:rsidP="00F57BEC">
            <w:pPr>
              <w:ind w:left="-70"/>
              <w:jc w:val="center"/>
              <w:rPr>
                <w:sz w:val="16"/>
                <w:szCs w:val="16"/>
              </w:rPr>
            </w:pPr>
            <w:r w:rsidRPr="00694045">
              <w:rPr>
                <w:sz w:val="16"/>
                <w:szCs w:val="16"/>
              </w:rPr>
              <w:t>(słownie</w:t>
            </w:r>
            <w:r w:rsidR="00754FF5">
              <w:rPr>
                <w:sz w:val="16"/>
                <w:szCs w:val="16"/>
              </w:rPr>
              <w:t xml:space="preserve">: dwadzieścia osiem tysięcy sto siedemdziesiąt </w:t>
            </w:r>
            <w:r w:rsidRPr="00694045">
              <w:rPr>
                <w:sz w:val="16"/>
                <w:szCs w:val="16"/>
              </w:rPr>
              <w:t>złotych 00/100)</w:t>
            </w:r>
          </w:p>
          <w:p w:rsidR="00F57BEC" w:rsidRPr="00D936EF" w:rsidRDefault="00F57BEC" w:rsidP="00F57BEC">
            <w:pPr>
              <w:pStyle w:val="Tekstpodstawowy"/>
              <w:jc w:val="center"/>
              <w:rPr>
                <w:sz w:val="20"/>
                <w:szCs w:val="20"/>
              </w:rPr>
            </w:pPr>
          </w:p>
        </w:tc>
        <w:tc>
          <w:tcPr>
            <w:tcW w:w="2268" w:type="dxa"/>
            <w:vAlign w:val="center"/>
          </w:tcPr>
          <w:p w:rsidR="00F57BEC" w:rsidRPr="00694045" w:rsidRDefault="00754FF5" w:rsidP="00F57BEC">
            <w:pPr>
              <w:pStyle w:val="Tekstpodstawowy"/>
              <w:jc w:val="center"/>
              <w:rPr>
                <w:b/>
                <w:bCs/>
              </w:rPr>
            </w:pPr>
            <w:r>
              <w:rPr>
                <w:b/>
                <w:bCs/>
              </w:rPr>
              <w:t>5.500,00</w:t>
            </w:r>
            <w:r w:rsidR="00F57BEC" w:rsidRPr="00694045">
              <w:rPr>
                <w:b/>
                <w:bCs/>
              </w:rPr>
              <w:t xml:space="preserve"> zł</w:t>
            </w:r>
          </w:p>
          <w:p w:rsidR="00F57BEC" w:rsidRPr="00694045" w:rsidRDefault="00F57BEC" w:rsidP="00F57BEC">
            <w:pPr>
              <w:pStyle w:val="Tekstpodstawowy"/>
              <w:jc w:val="center"/>
              <w:rPr>
                <w:b/>
                <w:sz w:val="16"/>
                <w:szCs w:val="16"/>
              </w:rPr>
            </w:pPr>
          </w:p>
          <w:p w:rsidR="00F57BEC" w:rsidRPr="00694045" w:rsidRDefault="00F57BEC" w:rsidP="00754FF5">
            <w:pPr>
              <w:pStyle w:val="Tekstpodstawowy"/>
              <w:jc w:val="center"/>
              <w:rPr>
                <w:sz w:val="16"/>
                <w:szCs w:val="16"/>
              </w:rPr>
            </w:pPr>
            <w:r w:rsidRPr="00694045">
              <w:rPr>
                <w:sz w:val="16"/>
                <w:szCs w:val="16"/>
              </w:rPr>
              <w:t>(słownie</w:t>
            </w:r>
            <w:r w:rsidR="003F6ADE">
              <w:rPr>
                <w:sz w:val="16"/>
                <w:szCs w:val="16"/>
              </w:rPr>
              <w:t xml:space="preserve">: </w:t>
            </w:r>
            <w:r w:rsidR="00754FF5">
              <w:rPr>
                <w:sz w:val="16"/>
                <w:szCs w:val="16"/>
              </w:rPr>
              <w:t xml:space="preserve">pięć tysięcy pięćset </w:t>
            </w:r>
            <w:r w:rsidRPr="00694045">
              <w:rPr>
                <w:sz w:val="16"/>
                <w:szCs w:val="16"/>
              </w:rPr>
              <w:t>złotych 00/100)</w:t>
            </w:r>
          </w:p>
        </w:tc>
        <w:tc>
          <w:tcPr>
            <w:tcW w:w="2551" w:type="dxa"/>
            <w:vAlign w:val="center"/>
          </w:tcPr>
          <w:p w:rsidR="00D936EF" w:rsidRPr="00694045" w:rsidRDefault="00D936EF" w:rsidP="00F57BEC">
            <w:pPr>
              <w:pStyle w:val="Tekstpodstawowy"/>
              <w:jc w:val="center"/>
              <w:rPr>
                <w:b/>
              </w:rPr>
            </w:pPr>
          </w:p>
          <w:p w:rsidR="00F57BEC" w:rsidRPr="00694045" w:rsidRDefault="00754FF5" w:rsidP="00F57BEC">
            <w:pPr>
              <w:pStyle w:val="Tekstpodstawowy"/>
              <w:jc w:val="center"/>
              <w:rPr>
                <w:b/>
              </w:rPr>
            </w:pPr>
            <w:r>
              <w:rPr>
                <w:b/>
              </w:rPr>
              <w:t>2</w:t>
            </w:r>
            <w:r w:rsidR="003C6264">
              <w:rPr>
                <w:b/>
              </w:rPr>
              <w:t>90</w:t>
            </w:r>
            <w:r>
              <w:rPr>
                <w:b/>
              </w:rPr>
              <w:t>,00</w:t>
            </w:r>
            <w:r w:rsidR="00F57BEC" w:rsidRPr="00694045">
              <w:rPr>
                <w:b/>
              </w:rPr>
              <w:t xml:space="preserve"> zł</w:t>
            </w:r>
          </w:p>
          <w:p w:rsidR="00F57BEC" w:rsidRPr="00694045" w:rsidRDefault="00F57BEC" w:rsidP="00F57BEC">
            <w:pPr>
              <w:pStyle w:val="Tekstpodstawowy"/>
              <w:jc w:val="center"/>
              <w:rPr>
                <w:b/>
                <w:sz w:val="16"/>
                <w:szCs w:val="16"/>
              </w:rPr>
            </w:pPr>
          </w:p>
          <w:p w:rsidR="00F57BEC" w:rsidRPr="00694045" w:rsidRDefault="00F57BEC" w:rsidP="00F57BEC">
            <w:pPr>
              <w:pStyle w:val="Tekstpodstawowy"/>
              <w:jc w:val="center"/>
              <w:rPr>
                <w:sz w:val="16"/>
                <w:szCs w:val="16"/>
              </w:rPr>
            </w:pPr>
            <w:r w:rsidRPr="00694045">
              <w:rPr>
                <w:sz w:val="16"/>
                <w:szCs w:val="16"/>
              </w:rPr>
              <w:t xml:space="preserve">(słownie: </w:t>
            </w:r>
            <w:r w:rsidR="00754FF5">
              <w:rPr>
                <w:sz w:val="16"/>
                <w:szCs w:val="16"/>
              </w:rPr>
              <w:t xml:space="preserve">dwieście </w:t>
            </w:r>
            <w:r w:rsidR="003C6264">
              <w:rPr>
                <w:sz w:val="16"/>
                <w:szCs w:val="16"/>
              </w:rPr>
              <w:t>dziewięćdziesiąt</w:t>
            </w:r>
            <w:r w:rsidR="00754FF5">
              <w:rPr>
                <w:sz w:val="16"/>
                <w:szCs w:val="16"/>
              </w:rPr>
              <w:t xml:space="preserve"> złot</w:t>
            </w:r>
            <w:r w:rsidR="003C6264">
              <w:rPr>
                <w:sz w:val="16"/>
                <w:szCs w:val="16"/>
              </w:rPr>
              <w:t>ych</w:t>
            </w:r>
            <w:r w:rsidR="00754FF5">
              <w:rPr>
                <w:sz w:val="16"/>
                <w:szCs w:val="16"/>
              </w:rPr>
              <w:t xml:space="preserve"> </w:t>
            </w:r>
            <w:r w:rsidRPr="00694045">
              <w:rPr>
                <w:sz w:val="16"/>
                <w:szCs w:val="16"/>
              </w:rPr>
              <w:t>00/100)</w:t>
            </w:r>
          </w:p>
          <w:p w:rsidR="00F57BEC" w:rsidRPr="00694045" w:rsidRDefault="00F57BEC" w:rsidP="00F57BEC">
            <w:pPr>
              <w:pStyle w:val="Tekstpodstawowy"/>
              <w:jc w:val="center"/>
              <w:rPr>
                <w:b/>
                <w:sz w:val="20"/>
                <w:szCs w:val="20"/>
              </w:rPr>
            </w:pPr>
          </w:p>
        </w:tc>
      </w:tr>
    </w:tbl>
    <w:p w:rsidR="00B95936" w:rsidRDefault="00B95936"/>
    <w:p w:rsidR="00B95936" w:rsidRPr="0036065D" w:rsidRDefault="00B95936" w:rsidP="00B95936">
      <w:pPr>
        <w:jc w:val="both"/>
        <w:rPr>
          <w:b/>
          <w:sz w:val="21"/>
          <w:szCs w:val="21"/>
        </w:rPr>
      </w:pPr>
      <w:r w:rsidRPr="00E6158C">
        <w:rPr>
          <w:sz w:val="21"/>
          <w:szCs w:val="21"/>
        </w:rPr>
        <w:t xml:space="preserve">Do sprzedaży </w:t>
      </w:r>
      <w:r w:rsidR="009F2E7A" w:rsidRPr="00E6158C">
        <w:rPr>
          <w:sz w:val="21"/>
          <w:szCs w:val="21"/>
        </w:rPr>
        <w:t xml:space="preserve"> </w:t>
      </w:r>
      <w:r w:rsidR="009F2E7A" w:rsidRPr="0036065D">
        <w:rPr>
          <w:sz w:val="21"/>
          <w:szCs w:val="21"/>
        </w:rPr>
        <w:t>przedmiotow</w:t>
      </w:r>
      <w:r w:rsidR="00A56451">
        <w:rPr>
          <w:sz w:val="21"/>
          <w:szCs w:val="21"/>
        </w:rPr>
        <w:t>ej</w:t>
      </w:r>
      <w:r w:rsidR="009F2E7A" w:rsidRPr="0036065D">
        <w:rPr>
          <w:sz w:val="21"/>
          <w:szCs w:val="21"/>
        </w:rPr>
        <w:t xml:space="preserve"> </w:t>
      </w:r>
      <w:r w:rsidRPr="0036065D">
        <w:rPr>
          <w:sz w:val="21"/>
          <w:szCs w:val="21"/>
        </w:rPr>
        <w:t xml:space="preserve"> </w:t>
      </w:r>
      <w:r w:rsidR="007219E6" w:rsidRPr="0036065D">
        <w:rPr>
          <w:sz w:val="21"/>
          <w:szCs w:val="21"/>
        </w:rPr>
        <w:t>dział</w:t>
      </w:r>
      <w:r w:rsidR="00A56451">
        <w:rPr>
          <w:sz w:val="21"/>
          <w:szCs w:val="21"/>
        </w:rPr>
        <w:t>ki</w:t>
      </w:r>
      <w:r w:rsidR="007219E6" w:rsidRPr="0036065D">
        <w:rPr>
          <w:sz w:val="21"/>
          <w:szCs w:val="21"/>
        </w:rPr>
        <w:t xml:space="preserve"> mają </w:t>
      </w:r>
      <w:r w:rsidRPr="0036065D">
        <w:rPr>
          <w:sz w:val="21"/>
          <w:szCs w:val="21"/>
        </w:rPr>
        <w:t xml:space="preserve"> zastosowanie przepisy </w:t>
      </w:r>
      <w:r w:rsidR="004452FA" w:rsidRPr="0036065D">
        <w:rPr>
          <w:sz w:val="21"/>
          <w:szCs w:val="21"/>
        </w:rPr>
        <w:t>u</w:t>
      </w:r>
      <w:r w:rsidRPr="0036065D">
        <w:rPr>
          <w:sz w:val="21"/>
          <w:szCs w:val="21"/>
        </w:rPr>
        <w:t xml:space="preserve">stawy z dnia 11 marca 2004 roku o podatku </w:t>
      </w:r>
      <w:r w:rsidR="00A177B8" w:rsidRPr="0036065D">
        <w:rPr>
          <w:sz w:val="21"/>
          <w:szCs w:val="21"/>
        </w:rPr>
        <w:br/>
      </w:r>
      <w:r w:rsidRPr="0036065D">
        <w:rPr>
          <w:sz w:val="21"/>
          <w:szCs w:val="21"/>
        </w:rPr>
        <w:t xml:space="preserve">od towarów i usług </w:t>
      </w:r>
      <w:r w:rsidR="0036065D" w:rsidRPr="0036065D">
        <w:rPr>
          <w:sz w:val="21"/>
          <w:szCs w:val="21"/>
        </w:rPr>
        <w:t xml:space="preserve">(t.j. </w:t>
      </w:r>
      <w:r w:rsidR="0036065D">
        <w:rPr>
          <w:sz w:val="21"/>
          <w:szCs w:val="21"/>
        </w:rPr>
        <w:t xml:space="preserve"> </w:t>
      </w:r>
      <w:hyperlink r:id="rId9" w:anchor="/akt/17086198/2225925?keyword=Podatek%20od%20towar%C3%B3w%20i%20us%C5%82ug%20-%20VAT&amp;cm=SFIRST" w:history="1">
        <w:r w:rsidR="0036065D" w:rsidRPr="0036065D">
          <w:rPr>
            <w:rStyle w:val="Hipercze"/>
            <w:color w:val="auto"/>
            <w:sz w:val="21"/>
            <w:szCs w:val="21"/>
            <w:u w:val="none"/>
          </w:rPr>
          <w:t xml:space="preserve">Dz.U. 2017, poz. 1221 </w:t>
        </w:r>
      </w:hyperlink>
      <w:r w:rsidR="0036065D" w:rsidRPr="0036065D">
        <w:rPr>
          <w:sz w:val="21"/>
          <w:szCs w:val="21"/>
        </w:rPr>
        <w:t>z późn. zm.)</w:t>
      </w:r>
      <w:r w:rsidRPr="0036065D">
        <w:rPr>
          <w:sz w:val="21"/>
          <w:szCs w:val="21"/>
        </w:rPr>
        <w:t>. Zgodnie z art. 41 ust.1, w związku z art. 146a</w:t>
      </w:r>
      <w:r w:rsidR="00A56451">
        <w:rPr>
          <w:sz w:val="21"/>
          <w:szCs w:val="21"/>
        </w:rPr>
        <w:t xml:space="preserve"> </w:t>
      </w:r>
      <w:r w:rsidR="00301EAA">
        <w:rPr>
          <w:sz w:val="21"/>
          <w:szCs w:val="21"/>
        </w:rPr>
        <w:br/>
      </w:r>
      <w:r w:rsidRPr="0036065D">
        <w:rPr>
          <w:sz w:val="21"/>
          <w:szCs w:val="21"/>
        </w:rPr>
        <w:t>ww.</w:t>
      </w:r>
      <w:r w:rsidR="00A56451">
        <w:rPr>
          <w:sz w:val="21"/>
          <w:szCs w:val="21"/>
        </w:rPr>
        <w:t xml:space="preserve"> </w:t>
      </w:r>
      <w:r w:rsidR="009F2E7A" w:rsidRPr="0036065D">
        <w:rPr>
          <w:b/>
          <w:sz w:val="21"/>
          <w:szCs w:val="21"/>
        </w:rPr>
        <w:t xml:space="preserve">do ceny sprzedaży dolicza się </w:t>
      </w:r>
      <w:r w:rsidRPr="0036065D">
        <w:rPr>
          <w:b/>
          <w:sz w:val="21"/>
          <w:szCs w:val="21"/>
        </w:rPr>
        <w:t>23%</w:t>
      </w:r>
      <w:r w:rsidR="009F2E7A" w:rsidRPr="0036065D">
        <w:rPr>
          <w:b/>
          <w:sz w:val="21"/>
          <w:szCs w:val="21"/>
        </w:rPr>
        <w:t xml:space="preserve"> podatku od towarów i usług.</w:t>
      </w:r>
      <w:r w:rsidR="009F2E7A" w:rsidRPr="0036065D">
        <w:rPr>
          <w:sz w:val="21"/>
          <w:szCs w:val="21"/>
        </w:rPr>
        <w:t xml:space="preserve"> </w:t>
      </w:r>
    </w:p>
    <w:p w:rsidR="00B95936" w:rsidRPr="0036065D" w:rsidRDefault="00B95936" w:rsidP="00B95936">
      <w:pPr>
        <w:pStyle w:val="Tekstpodstawowy"/>
        <w:jc w:val="left"/>
        <w:rPr>
          <w:b/>
          <w:bCs/>
          <w:sz w:val="21"/>
          <w:szCs w:val="21"/>
        </w:rPr>
      </w:pPr>
    </w:p>
    <w:p w:rsidR="00B95936" w:rsidRPr="00E6158C" w:rsidRDefault="00FB2F13" w:rsidP="0061628D">
      <w:pPr>
        <w:pStyle w:val="Tekstpodstawowy"/>
        <w:rPr>
          <w:b/>
          <w:sz w:val="21"/>
          <w:szCs w:val="21"/>
        </w:rPr>
      </w:pPr>
      <w:r w:rsidRPr="00E6158C">
        <w:rPr>
          <w:b/>
          <w:bCs/>
          <w:sz w:val="21"/>
          <w:szCs w:val="21"/>
        </w:rPr>
        <w:lastRenderedPageBreak/>
        <w:t xml:space="preserve">P R Z E T A R G </w:t>
      </w:r>
      <w:r w:rsidR="0061628D" w:rsidRPr="00E6158C">
        <w:rPr>
          <w:b/>
          <w:bCs/>
          <w:sz w:val="21"/>
          <w:szCs w:val="21"/>
        </w:rPr>
        <w:t xml:space="preserve"> </w:t>
      </w:r>
      <w:r w:rsidRPr="00E6158C">
        <w:rPr>
          <w:b/>
          <w:bCs/>
          <w:sz w:val="21"/>
          <w:szCs w:val="21"/>
        </w:rPr>
        <w:t>odbędzie się</w:t>
      </w:r>
      <w:r w:rsidR="00B95936" w:rsidRPr="00E6158C">
        <w:rPr>
          <w:b/>
          <w:bCs/>
          <w:sz w:val="21"/>
          <w:szCs w:val="21"/>
        </w:rPr>
        <w:t xml:space="preserve"> </w:t>
      </w:r>
      <w:r w:rsidR="00B95936" w:rsidRPr="00E6158C">
        <w:rPr>
          <w:b/>
          <w:bCs/>
          <w:sz w:val="21"/>
          <w:szCs w:val="21"/>
          <w:u w:val="single"/>
        </w:rPr>
        <w:t xml:space="preserve">w dniu </w:t>
      </w:r>
      <w:r w:rsidR="00B91C35">
        <w:rPr>
          <w:b/>
          <w:bCs/>
          <w:sz w:val="21"/>
          <w:szCs w:val="21"/>
          <w:u w:val="single"/>
        </w:rPr>
        <w:t>1</w:t>
      </w:r>
      <w:r w:rsidR="00B05534">
        <w:rPr>
          <w:b/>
          <w:bCs/>
          <w:sz w:val="21"/>
          <w:szCs w:val="21"/>
          <w:u w:val="single"/>
        </w:rPr>
        <w:t>2</w:t>
      </w:r>
      <w:r w:rsidR="00B91C35">
        <w:rPr>
          <w:b/>
          <w:bCs/>
          <w:sz w:val="21"/>
          <w:szCs w:val="21"/>
          <w:u w:val="single"/>
        </w:rPr>
        <w:t xml:space="preserve"> grudnia</w:t>
      </w:r>
      <w:r w:rsidR="00ED3280" w:rsidRPr="00E6158C">
        <w:rPr>
          <w:b/>
          <w:bCs/>
          <w:sz w:val="21"/>
          <w:szCs w:val="21"/>
          <w:u w:val="single"/>
        </w:rPr>
        <w:t xml:space="preserve"> 2017 r.</w:t>
      </w:r>
      <w:r w:rsidR="00B95936" w:rsidRPr="00E6158C">
        <w:rPr>
          <w:sz w:val="21"/>
          <w:szCs w:val="21"/>
        </w:rPr>
        <w:t xml:space="preserve"> w siedzibie Urzędu Miejskiego w Dobrym Mieście przy ulicy War</w:t>
      </w:r>
      <w:r w:rsidR="0061628D" w:rsidRPr="00E6158C">
        <w:rPr>
          <w:sz w:val="21"/>
          <w:szCs w:val="21"/>
        </w:rPr>
        <w:t xml:space="preserve">szawskiej 14 – sala narad nr 13 o </w:t>
      </w:r>
      <w:r w:rsidR="00B95936" w:rsidRPr="00E6158C">
        <w:rPr>
          <w:b/>
          <w:sz w:val="21"/>
          <w:szCs w:val="21"/>
        </w:rPr>
        <w:t>godz. 1</w:t>
      </w:r>
      <w:r w:rsidR="0061628D" w:rsidRPr="00E6158C">
        <w:rPr>
          <w:b/>
          <w:sz w:val="21"/>
          <w:szCs w:val="21"/>
        </w:rPr>
        <w:t>1</w:t>
      </w:r>
      <w:r w:rsidR="00B95936" w:rsidRPr="00E6158C">
        <w:rPr>
          <w:b/>
          <w:sz w:val="21"/>
          <w:szCs w:val="21"/>
          <w:vertAlign w:val="superscript"/>
        </w:rPr>
        <w:t>00</w:t>
      </w:r>
      <w:r w:rsidR="0061628D" w:rsidRPr="00E6158C">
        <w:rPr>
          <w:b/>
          <w:sz w:val="21"/>
          <w:szCs w:val="21"/>
        </w:rPr>
        <w:t>.</w:t>
      </w:r>
    </w:p>
    <w:p w:rsidR="00A47898" w:rsidRPr="00E6158C" w:rsidRDefault="00B95936" w:rsidP="00A90400">
      <w:pPr>
        <w:spacing w:before="120" w:after="120"/>
        <w:jc w:val="both"/>
        <w:rPr>
          <w:sz w:val="21"/>
          <w:szCs w:val="21"/>
        </w:rPr>
      </w:pPr>
      <w:r w:rsidRPr="00E6158C">
        <w:rPr>
          <w:sz w:val="21"/>
          <w:szCs w:val="21"/>
        </w:rPr>
        <w:t>W przetargu mogą brać udział osoby fizyczne i prawne, jeżeli wniosą</w:t>
      </w:r>
      <w:r w:rsidRPr="00E6158C">
        <w:rPr>
          <w:b/>
          <w:bCs/>
          <w:sz w:val="21"/>
          <w:szCs w:val="21"/>
        </w:rPr>
        <w:t xml:space="preserve"> wadium w pieniądzu, </w:t>
      </w:r>
      <w:r w:rsidRPr="00E6158C">
        <w:rPr>
          <w:sz w:val="21"/>
          <w:szCs w:val="21"/>
        </w:rPr>
        <w:t xml:space="preserve">na konto Gmina Dobre </w:t>
      </w:r>
      <w:r w:rsidRPr="00E6158C">
        <w:rPr>
          <w:b/>
          <w:sz w:val="21"/>
          <w:szCs w:val="21"/>
        </w:rPr>
        <w:t xml:space="preserve">Miasto WBS Oddział w Dobrym Mieście Nr  60 8857 1041 3001 0000 2163 0005 </w:t>
      </w:r>
      <w:r w:rsidRPr="00E6158C">
        <w:rPr>
          <w:b/>
          <w:bCs/>
          <w:sz w:val="21"/>
          <w:szCs w:val="21"/>
        </w:rPr>
        <w:t>w terminie do dnia</w:t>
      </w:r>
      <w:r w:rsidR="004452FA" w:rsidRPr="00E6158C">
        <w:rPr>
          <w:b/>
          <w:bCs/>
          <w:sz w:val="21"/>
          <w:szCs w:val="21"/>
        </w:rPr>
        <w:br/>
      </w:r>
      <w:r w:rsidR="00B05534">
        <w:rPr>
          <w:b/>
          <w:bCs/>
          <w:sz w:val="21"/>
          <w:szCs w:val="21"/>
          <w:u w:val="single"/>
        </w:rPr>
        <w:t>6</w:t>
      </w:r>
      <w:r w:rsidR="00CC2D23">
        <w:rPr>
          <w:b/>
          <w:bCs/>
          <w:sz w:val="21"/>
          <w:szCs w:val="21"/>
          <w:u w:val="single"/>
        </w:rPr>
        <w:t xml:space="preserve"> grudnia</w:t>
      </w:r>
      <w:r w:rsidR="00ED3280" w:rsidRPr="00E6158C">
        <w:rPr>
          <w:b/>
          <w:bCs/>
          <w:sz w:val="21"/>
          <w:szCs w:val="21"/>
          <w:u w:val="single"/>
        </w:rPr>
        <w:t xml:space="preserve"> </w:t>
      </w:r>
      <w:r w:rsidR="00ED3280" w:rsidRPr="009F461E">
        <w:rPr>
          <w:b/>
          <w:bCs/>
          <w:sz w:val="21"/>
          <w:szCs w:val="21"/>
          <w:u w:val="single"/>
        </w:rPr>
        <w:t>2017</w:t>
      </w:r>
      <w:r w:rsidRPr="009F461E">
        <w:rPr>
          <w:b/>
          <w:bCs/>
          <w:sz w:val="21"/>
          <w:szCs w:val="21"/>
          <w:u w:val="single"/>
        </w:rPr>
        <w:t xml:space="preserve"> r. włącznie</w:t>
      </w:r>
      <w:r w:rsidRPr="009F461E">
        <w:rPr>
          <w:b/>
          <w:sz w:val="21"/>
          <w:szCs w:val="21"/>
          <w:u w:val="single"/>
        </w:rPr>
        <w:t>.</w:t>
      </w:r>
    </w:p>
    <w:p w:rsidR="00B95936" w:rsidRPr="00E6158C" w:rsidRDefault="00B95936" w:rsidP="00A90400">
      <w:pPr>
        <w:pStyle w:val="Tekstpodstawowy"/>
        <w:spacing w:before="120" w:after="120"/>
        <w:rPr>
          <w:sz w:val="21"/>
          <w:szCs w:val="21"/>
        </w:rPr>
      </w:pPr>
      <w:r w:rsidRPr="00E6158C">
        <w:rPr>
          <w:sz w:val="21"/>
          <w:szCs w:val="21"/>
        </w:rPr>
        <w:t>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w:t>
      </w:r>
      <w:r w:rsidR="007219E6" w:rsidRPr="00E6158C">
        <w:rPr>
          <w:sz w:val="21"/>
          <w:szCs w:val="21"/>
        </w:rPr>
        <w:t xml:space="preserve"> przetargu wynikiem negatywnym. </w:t>
      </w:r>
      <w:r w:rsidRPr="00E6158C">
        <w:rPr>
          <w:iCs/>
          <w:sz w:val="21"/>
          <w:szCs w:val="21"/>
        </w:rPr>
        <w:t>Wadium nie podlega zwrotowi, jeżeli osoba ustalona jako Nabywca nieruchomości nie przystąpi bez usprawiedliwienia do zawarcia umowy w miejscu</w:t>
      </w:r>
      <w:r w:rsidR="00E6158C">
        <w:rPr>
          <w:iCs/>
          <w:sz w:val="21"/>
          <w:szCs w:val="21"/>
        </w:rPr>
        <w:br/>
      </w:r>
      <w:r w:rsidRPr="00E6158C">
        <w:rPr>
          <w:iCs/>
          <w:sz w:val="21"/>
          <w:szCs w:val="21"/>
        </w:rPr>
        <w:t>i terminie podanym w zawiadomieniu</w:t>
      </w:r>
      <w:r w:rsidRPr="00E6158C">
        <w:rPr>
          <w:sz w:val="21"/>
          <w:szCs w:val="21"/>
        </w:rPr>
        <w:t>.</w:t>
      </w:r>
    </w:p>
    <w:p w:rsidR="00776956" w:rsidRPr="00E6158C" w:rsidRDefault="00B95936" w:rsidP="00A90400">
      <w:pPr>
        <w:pStyle w:val="Tekstpodstawowy"/>
        <w:spacing w:before="120" w:after="120"/>
        <w:rPr>
          <w:sz w:val="21"/>
          <w:szCs w:val="21"/>
        </w:rPr>
      </w:pPr>
      <w:r w:rsidRPr="00E6158C">
        <w:rPr>
          <w:sz w:val="21"/>
          <w:szCs w:val="21"/>
        </w:rPr>
        <w:t xml:space="preserve">Osoba ustalona jako Nabywca nieruchomości zostanie zawiadomiona o miejscu i terminie zawarcia umowy notarialnej, najpóźniej w ciągu </w:t>
      </w:r>
      <w:r w:rsidRPr="00E6158C">
        <w:rPr>
          <w:b/>
          <w:sz w:val="21"/>
          <w:szCs w:val="21"/>
        </w:rPr>
        <w:t>21 dni</w:t>
      </w:r>
      <w:r w:rsidRPr="00E6158C">
        <w:rPr>
          <w:sz w:val="21"/>
          <w:szCs w:val="21"/>
        </w:rPr>
        <w:t xml:space="preserve"> od dnia rozstrzygnięcia przetargu. Wyznaczony termin nie może być krótszy niż 7 dni od dnia doręczenia zawiadomienia.</w:t>
      </w:r>
    </w:p>
    <w:p w:rsidR="00C5339B" w:rsidRPr="00E6158C" w:rsidRDefault="00B95936" w:rsidP="00A90400">
      <w:pPr>
        <w:pStyle w:val="Tekstpodstawowy"/>
        <w:spacing w:before="120" w:after="120"/>
        <w:rPr>
          <w:bCs/>
          <w:sz w:val="21"/>
          <w:szCs w:val="21"/>
        </w:rPr>
      </w:pPr>
      <w:r w:rsidRPr="00E6158C">
        <w:rPr>
          <w:bCs/>
          <w:sz w:val="21"/>
          <w:szCs w:val="21"/>
        </w:rPr>
        <w:t>Informacja o wyniku przetargu, zostanie podana do publicznej wiadomości, poprzez wywieszenie na tablicy informacyjnej Urzędu Miejskiego w Dobrym Mieście przy ul. Warszawskiej 14, na okres 7 dni.</w:t>
      </w:r>
    </w:p>
    <w:p w:rsidR="00B95936" w:rsidRPr="00E6158C" w:rsidRDefault="00B95936" w:rsidP="00A90400">
      <w:pPr>
        <w:pStyle w:val="Tekstpodstawowy"/>
        <w:spacing w:before="120" w:after="120"/>
        <w:rPr>
          <w:bCs/>
          <w:sz w:val="21"/>
          <w:szCs w:val="21"/>
        </w:rPr>
      </w:pPr>
      <w:r w:rsidRPr="00E6158C">
        <w:rPr>
          <w:bCs/>
          <w:sz w:val="21"/>
          <w:szCs w:val="21"/>
        </w:rPr>
        <w:t>Czynności związane z przeprowadzeniem przetargu wykona komisja przetargowa wyznaczona przez Burmistrza Dobrego Miasta Zarządzeniem Nr GN.0050.1</w:t>
      </w:r>
      <w:r w:rsidR="00776956" w:rsidRPr="00E6158C">
        <w:rPr>
          <w:bCs/>
          <w:sz w:val="21"/>
          <w:szCs w:val="21"/>
        </w:rPr>
        <w:t>69</w:t>
      </w:r>
      <w:r w:rsidRPr="00E6158C">
        <w:rPr>
          <w:bCs/>
          <w:sz w:val="21"/>
          <w:szCs w:val="21"/>
        </w:rPr>
        <w:t>.201</w:t>
      </w:r>
      <w:r w:rsidR="00776956" w:rsidRPr="00E6158C">
        <w:rPr>
          <w:bCs/>
          <w:sz w:val="21"/>
          <w:szCs w:val="21"/>
        </w:rPr>
        <w:t>6</w:t>
      </w:r>
      <w:r w:rsidRPr="00E6158C">
        <w:rPr>
          <w:bCs/>
          <w:sz w:val="21"/>
          <w:szCs w:val="21"/>
        </w:rPr>
        <w:t xml:space="preserve">.CR z dn. </w:t>
      </w:r>
      <w:r w:rsidR="00776956" w:rsidRPr="00E6158C">
        <w:rPr>
          <w:bCs/>
          <w:sz w:val="21"/>
          <w:szCs w:val="21"/>
        </w:rPr>
        <w:t xml:space="preserve">28 października 2016 r. </w:t>
      </w:r>
      <w:r w:rsidRPr="00E6158C">
        <w:rPr>
          <w:bCs/>
          <w:sz w:val="21"/>
          <w:szCs w:val="21"/>
        </w:rPr>
        <w:t>Uczestnik przetargu może,</w:t>
      </w:r>
      <w:r w:rsidR="00B75F84" w:rsidRPr="00E6158C">
        <w:rPr>
          <w:bCs/>
          <w:sz w:val="21"/>
          <w:szCs w:val="21"/>
        </w:rPr>
        <w:br/>
      </w:r>
      <w:r w:rsidRPr="00E6158C">
        <w:rPr>
          <w:bCs/>
          <w:sz w:val="21"/>
          <w:szCs w:val="21"/>
        </w:rPr>
        <w:t>w terminie 7 dni od dnia ogłoszenia wyniku przetargu ustnego, zaskarżyć czynności związane z przeprowadzeniem przetargu do Burmistrza Dobrego Miasta.</w:t>
      </w:r>
    </w:p>
    <w:p w:rsidR="00B95936" w:rsidRPr="00E6158C" w:rsidRDefault="00B95936" w:rsidP="00B95936">
      <w:pPr>
        <w:pStyle w:val="Tekstpodstawowy"/>
        <w:rPr>
          <w:b/>
          <w:i/>
          <w:sz w:val="21"/>
          <w:szCs w:val="21"/>
          <w:u w:val="single"/>
        </w:rPr>
      </w:pPr>
      <w:r w:rsidRPr="00E6158C">
        <w:rPr>
          <w:b/>
          <w:i/>
          <w:sz w:val="21"/>
          <w:szCs w:val="21"/>
          <w:u w:val="single"/>
        </w:rPr>
        <w:t>Uczestnicy przetargu winni przed otwarciem przetargu przedłożyć komisji przetargowej:</w:t>
      </w:r>
    </w:p>
    <w:p w:rsidR="00A90400" w:rsidRPr="00E6158C" w:rsidRDefault="00A90400" w:rsidP="00A90400">
      <w:pPr>
        <w:pStyle w:val="Tekstpodstawowy"/>
        <w:numPr>
          <w:ilvl w:val="0"/>
          <w:numId w:val="4"/>
        </w:numPr>
        <w:ind w:left="284" w:hanging="437"/>
        <w:rPr>
          <w:sz w:val="21"/>
          <w:szCs w:val="21"/>
          <w:u w:val="single"/>
        </w:rPr>
      </w:pPr>
      <w:r w:rsidRPr="00E6158C">
        <w:rPr>
          <w:sz w:val="21"/>
          <w:szCs w:val="21"/>
        </w:rPr>
        <w:t xml:space="preserve">w przypadku osób fizycznych - dowód tożsamości, a w przypadku reprezentowania innej osoby, również pełnomocnictwo notarialne. </w:t>
      </w:r>
      <w:r w:rsidRPr="00E6158C">
        <w:rPr>
          <w:sz w:val="21"/>
          <w:szCs w:val="21"/>
          <w:u w:val="single"/>
        </w:rPr>
        <w:t>W przypadku  osób pozostających z związku małżeńskim posiadających ustawową wspólność małżeńską do udziału w przetargu wymagana jest obecność obojga małżonków.</w:t>
      </w:r>
      <w:r w:rsidR="00A56451">
        <w:rPr>
          <w:sz w:val="21"/>
          <w:szCs w:val="21"/>
          <w:u w:val="single"/>
        </w:rPr>
        <w:br/>
        <w:t>W</w:t>
      </w:r>
      <w:r w:rsidRPr="00E6158C">
        <w:rPr>
          <w:sz w:val="21"/>
          <w:szCs w:val="21"/>
          <w:u w:val="single"/>
        </w:rPr>
        <w:t xml:space="preserve"> przypadku uczestnictwa jednego małżonka należy złożyć do akt pisemne oświadczenie współmałżonka</w:t>
      </w:r>
      <w:r w:rsidRPr="00E6158C">
        <w:rPr>
          <w:sz w:val="21"/>
          <w:szCs w:val="21"/>
          <w:u w:val="single"/>
        </w:rPr>
        <w:br/>
        <w:t xml:space="preserve">o wyrażeniu zgody na przystąpienie małżonka do przetargu z zamiarem nabycia nieruchomości będącej przedmiotem przetargu ze środków pochodzących z majątku wspólnego za cenę ustalona w przetargu. </w:t>
      </w:r>
    </w:p>
    <w:p w:rsidR="00A90400" w:rsidRPr="00E6158C" w:rsidRDefault="00A90400" w:rsidP="00A90400">
      <w:pPr>
        <w:pStyle w:val="Tekstpodstawowy"/>
        <w:numPr>
          <w:ilvl w:val="0"/>
          <w:numId w:val="4"/>
        </w:numPr>
        <w:ind w:left="284" w:hanging="437"/>
        <w:rPr>
          <w:sz w:val="21"/>
          <w:szCs w:val="21"/>
          <w:u w:val="single"/>
        </w:rPr>
      </w:pPr>
      <w:r w:rsidRPr="00E6158C">
        <w:rPr>
          <w:sz w:val="21"/>
          <w:szCs w:val="21"/>
        </w:rPr>
        <w:t>w przypadku wspólników spółki cywilnej - aktualne zaświadczenie o wpisie do ewidencji działalności gospodarczej, dowody tożsamości wspólników spółki, stosowne pełnomocnictwa,</w:t>
      </w:r>
    </w:p>
    <w:p w:rsidR="00A90400" w:rsidRPr="00E6158C" w:rsidRDefault="00A90400" w:rsidP="00A90400">
      <w:pPr>
        <w:pStyle w:val="Tekstpodstawowy"/>
        <w:numPr>
          <w:ilvl w:val="0"/>
          <w:numId w:val="4"/>
        </w:numPr>
        <w:ind w:left="284" w:hanging="437"/>
        <w:rPr>
          <w:sz w:val="21"/>
          <w:szCs w:val="21"/>
          <w:u w:val="single"/>
        </w:rPr>
      </w:pPr>
      <w:r w:rsidRPr="00E6158C">
        <w:rPr>
          <w:sz w:val="21"/>
          <w:szCs w:val="21"/>
        </w:rPr>
        <w:t>w przypadku osób prawnych – aktualny wypis z właściwego rejestru, stosowne pełnomocnictwa, dowody tożsamości osób reprezentujących podmiot.</w:t>
      </w:r>
    </w:p>
    <w:p w:rsidR="00776956" w:rsidRPr="00E6158C" w:rsidRDefault="00A90400" w:rsidP="00A90400">
      <w:pPr>
        <w:pStyle w:val="Tekstpodstawowy"/>
        <w:tabs>
          <w:tab w:val="left" w:pos="6716"/>
        </w:tabs>
        <w:rPr>
          <w:i/>
          <w:sz w:val="21"/>
          <w:szCs w:val="21"/>
        </w:rPr>
      </w:pPr>
      <w:r w:rsidRPr="00E6158C">
        <w:rPr>
          <w:i/>
          <w:sz w:val="21"/>
          <w:szCs w:val="21"/>
        </w:rPr>
        <w:tab/>
      </w:r>
    </w:p>
    <w:p w:rsidR="00B95936" w:rsidRPr="00E6158C" w:rsidRDefault="00B95936" w:rsidP="00B95936">
      <w:pPr>
        <w:pStyle w:val="Tekstpodstawowy"/>
        <w:rPr>
          <w:i/>
          <w:sz w:val="21"/>
          <w:szCs w:val="21"/>
          <w:u w:val="single"/>
        </w:rPr>
      </w:pPr>
      <w:r w:rsidRPr="00E6158C">
        <w:rPr>
          <w:i/>
          <w:sz w:val="21"/>
          <w:szCs w:val="21"/>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00776956" w:rsidRPr="00E6158C">
        <w:rPr>
          <w:i/>
          <w:sz w:val="21"/>
          <w:szCs w:val="21"/>
          <w:u w:val="single"/>
        </w:rPr>
        <w:t xml:space="preserve">Protokół </w:t>
      </w:r>
      <w:r w:rsidRPr="00E6158C">
        <w:rPr>
          <w:i/>
          <w:sz w:val="21"/>
          <w:szCs w:val="21"/>
          <w:u w:val="single"/>
        </w:rPr>
        <w:t xml:space="preserve">przeprowadzonego przetargu stanowi podstawę zawarcia aktu notarialnego. </w:t>
      </w:r>
    </w:p>
    <w:p w:rsidR="00B95936" w:rsidRPr="00E6158C" w:rsidRDefault="00B95936" w:rsidP="00B95936">
      <w:pPr>
        <w:pStyle w:val="Tekstpodstawowy"/>
        <w:rPr>
          <w:sz w:val="21"/>
          <w:szCs w:val="21"/>
        </w:rPr>
      </w:pPr>
    </w:p>
    <w:p w:rsidR="00B95936" w:rsidRPr="00E6158C" w:rsidRDefault="00B95936" w:rsidP="00B95936">
      <w:pPr>
        <w:pStyle w:val="Tekstpodstawowy"/>
        <w:rPr>
          <w:sz w:val="21"/>
          <w:szCs w:val="21"/>
        </w:rPr>
      </w:pPr>
      <w:r w:rsidRPr="00E6158C">
        <w:rPr>
          <w:sz w:val="21"/>
          <w:szCs w:val="21"/>
        </w:rPr>
        <w:t>W przypadku przystąpienia do przetargu i zawarcia umowy notarialnej z osobą będącą cudzoziemcem mają zastosowanie przepisy ustawy z dnia 24 marca 1920 r. o nabywaniu nieruchomości przez cudzoziemców (tekst jednolity Dz. U</w:t>
      </w:r>
      <w:r w:rsidR="009F2E7A" w:rsidRPr="00E6158C">
        <w:rPr>
          <w:sz w:val="21"/>
          <w:szCs w:val="21"/>
        </w:rPr>
        <w:t xml:space="preserve"> z 2016 r., poz. 1061 z późn. zm.)</w:t>
      </w:r>
      <w:r w:rsidRPr="00E6158C">
        <w:rPr>
          <w:sz w:val="21"/>
          <w:szCs w:val="21"/>
        </w:rPr>
        <w:t xml:space="preserve">. </w:t>
      </w:r>
    </w:p>
    <w:p w:rsidR="00B95936" w:rsidRPr="00E6158C" w:rsidRDefault="00B95936" w:rsidP="00A90400">
      <w:pPr>
        <w:spacing w:before="120" w:after="120"/>
        <w:jc w:val="both"/>
        <w:rPr>
          <w:sz w:val="21"/>
          <w:szCs w:val="21"/>
        </w:rPr>
      </w:pPr>
      <w:r w:rsidRPr="00E6158C">
        <w:rPr>
          <w:b/>
          <w:sz w:val="21"/>
          <w:szCs w:val="21"/>
        </w:rPr>
        <w:t xml:space="preserve">Cena sprzedaży nieruchomości uzyskana w przetargu, </w:t>
      </w:r>
      <w:r w:rsidR="0063618A" w:rsidRPr="00E6158C">
        <w:rPr>
          <w:b/>
          <w:sz w:val="21"/>
          <w:szCs w:val="21"/>
        </w:rPr>
        <w:t xml:space="preserve">wraz  z należnym podatkiem od towarów i usług, pomniejszona o wpłacone wadium, </w:t>
      </w:r>
      <w:r w:rsidRPr="00E6158C">
        <w:rPr>
          <w:b/>
          <w:sz w:val="21"/>
          <w:szCs w:val="21"/>
        </w:rPr>
        <w:t>podlega jednorazowej wpłacie</w:t>
      </w:r>
      <w:r w:rsidR="0063618A" w:rsidRPr="00E6158C">
        <w:rPr>
          <w:b/>
          <w:sz w:val="21"/>
          <w:szCs w:val="21"/>
        </w:rPr>
        <w:t xml:space="preserve"> </w:t>
      </w:r>
      <w:r w:rsidRPr="00E6158C">
        <w:rPr>
          <w:sz w:val="21"/>
          <w:szCs w:val="21"/>
        </w:rPr>
        <w:t xml:space="preserve"> na konto Gminy Dobre Miasto </w:t>
      </w:r>
      <w:r w:rsidR="0063618A" w:rsidRPr="00E6158C">
        <w:rPr>
          <w:sz w:val="21"/>
          <w:szCs w:val="21"/>
        </w:rPr>
        <w:br/>
      </w:r>
      <w:r w:rsidRPr="00E6158C">
        <w:rPr>
          <w:b/>
          <w:sz w:val="21"/>
          <w:szCs w:val="21"/>
        </w:rPr>
        <w:t>Nr 71 8857 1041 3001 0000 2163 0001</w:t>
      </w:r>
      <w:r w:rsidRPr="00E6158C">
        <w:rPr>
          <w:sz w:val="21"/>
          <w:szCs w:val="21"/>
        </w:rPr>
        <w:t>, prowadzone przez Warmiński Bank Spółdzielczy Oddział</w:t>
      </w:r>
      <w:r w:rsidR="0063618A" w:rsidRPr="00E6158C">
        <w:rPr>
          <w:sz w:val="21"/>
          <w:szCs w:val="21"/>
        </w:rPr>
        <w:t xml:space="preserve"> </w:t>
      </w:r>
      <w:r w:rsidRPr="00E6158C">
        <w:rPr>
          <w:sz w:val="21"/>
          <w:szCs w:val="21"/>
        </w:rPr>
        <w:t>w Dobrym Mieście z odpowiednim wyprzedzeniem, tak aby środki pieniężne znalazły się na koncie bankowym najpóźniej</w:t>
      </w:r>
      <w:r w:rsidR="00E6158C">
        <w:rPr>
          <w:sz w:val="21"/>
          <w:szCs w:val="21"/>
        </w:rPr>
        <w:br/>
      </w:r>
      <w:r w:rsidRPr="00E6158C">
        <w:rPr>
          <w:sz w:val="21"/>
          <w:szCs w:val="21"/>
        </w:rPr>
        <w:t xml:space="preserve">w przeddzień zawarcia umowy notarialnej. </w:t>
      </w:r>
    </w:p>
    <w:p w:rsidR="00B95936" w:rsidRPr="00E6158C" w:rsidRDefault="00B95936" w:rsidP="00A90400">
      <w:pPr>
        <w:pStyle w:val="Tekstpodstawowy"/>
        <w:spacing w:before="120" w:after="120"/>
        <w:rPr>
          <w:b/>
          <w:sz w:val="21"/>
          <w:szCs w:val="21"/>
        </w:rPr>
      </w:pPr>
      <w:r w:rsidRPr="00E6158C">
        <w:rPr>
          <w:b/>
          <w:sz w:val="21"/>
          <w:szCs w:val="21"/>
        </w:rPr>
        <w:t>Koszty notarialne i sądowe w całości ponosi nabywca nieruchomości.</w:t>
      </w:r>
    </w:p>
    <w:p w:rsidR="00B95936" w:rsidRPr="00E6158C" w:rsidRDefault="00B95936" w:rsidP="00A90400">
      <w:pPr>
        <w:pStyle w:val="Tekstpodstawowy"/>
        <w:spacing w:before="120" w:after="120"/>
        <w:rPr>
          <w:sz w:val="21"/>
          <w:szCs w:val="21"/>
        </w:rPr>
      </w:pPr>
      <w:r w:rsidRPr="00E6158C">
        <w:rPr>
          <w:sz w:val="21"/>
          <w:szCs w:val="21"/>
        </w:rPr>
        <w:t>Ogłoszony przetarg może być odwołany jedynie z ważnych powodów. Informację o odwołaniu przetargu podaje się do publicznej wiadomości z podaniem przyczyny odwołania przetargu.</w:t>
      </w:r>
    </w:p>
    <w:p w:rsidR="00B95936" w:rsidRPr="00E6158C" w:rsidRDefault="00B95936" w:rsidP="00A90400">
      <w:pPr>
        <w:spacing w:before="120" w:after="120"/>
        <w:jc w:val="both"/>
        <w:rPr>
          <w:sz w:val="21"/>
          <w:szCs w:val="21"/>
        </w:rPr>
      </w:pPr>
      <w:r w:rsidRPr="00E6158C">
        <w:rPr>
          <w:sz w:val="21"/>
          <w:szCs w:val="21"/>
        </w:rPr>
        <w:t>Ogłoszenie o przetargach podlega publikacji na stronie Biuletynu Informacji Publicznej Urzędu Miejskiego</w:t>
      </w:r>
      <w:r w:rsidR="00E6158C">
        <w:rPr>
          <w:sz w:val="21"/>
          <w:szCs w:val="21"/>
        </w:rPr>
        <w:br/>
      </w:r>
      <w:r w:rsidRPr="00E6158C">
        <w:rPr>
          <w:sz w:val="21"/>
          <w:szCs w:val="21"/>
        </w:rPr>
        <w:t xml:space="preserve">w Dobrym Mieście </w:t>
      </w:r>
      <w:hyperlink r:id="rId10" w:history="1">
        <w:r w:rsidRPr="00E6158C">
          <w:rPr>
            <w:rStyle w:val="Hipercze"/>
            <w:sz w:val="21"/>
            <w:szCs w:val="21"/>
          </w:rPr>
          <w:t>http://bip.dobremiasto.com.pl/</w:t>
        </w:r>
      </w:hyperlink>
      <w:r w:rsidRPr="00E6158C">
        <w:rPr>
          <w:sz w:val="21"/>
          <w:szCs w:val="21"/>
        </w:rPr>
        <w:t xml:space="preserve"> i internetowej urzędu  </w:t>
      </w:r>
      <w:hyperlink r:id="rId11" w:history="1">
        <w:r w:rsidRPr="00E6158C">
          <w:rPr>
            <w:rStyle w:val="Hipercze"/>
            <w:sz w:val="21"/>
            <w:szCs w:val="21"/>
          </w:rPr>
          <w:t>http://dobremiasto.com.pl/</w:t>
        </w:r>
      </w:hyperlink>
      <w:r w:rsidRPr="00E6158C">
        <w:rPr>
          <w:sz w:val="21"/>
          <w:szCs w:val="21"/>
        </w:rPr>
        <w:t>, a także wywiesza</w:t>
      </w:r>
      <w:r w:rsidR="00E6158C">
        <w:rPr>
          <w:sz w:val="21"/>
          <w:szCs w:val="21"/>
        </w:rPr>
        <w:t xml:space="preserve"> </w:t>
      </w:r>
      <w:r w:rsidRPr="00E6158C">
        <w:rPr>
          <w:sz w:val="21"/>
          <w:szCs w:val="21"/>
        </w:rPr>
        <w:t>się</w:t>
      </w:r>
      <w:r w:rsidR="00481D5F" w:rsidRPr="00E6158C">
        <w:rPr>
          <w:sz w:val="21"/>
          <w:szCs w:val="21"/>
        </w:rPr>
        <w:t xml:space="preserve"> </w:t>
      </w:r>
      <w:r w:rsidRPr="00E6158C">
        <w:rPr>
          <w:sz w:val="21"/>
          <w:szCs w:val="21"/>
        </w:rPr>
        <w:t>w siedzibie Urzędu przy ul. Warszawskiej 14 na tablicy informacyjnej - Gospodarka Nieruchomościami</w:t>
      </w:r>
      <w:r w:rsidR="00E6158C">
        <w:rPr>
          <w:sz w:val="21"/>
          <w:szCs w:val="21"/>
        </w:rPr>
        <w:t xml:space="preserve"> </w:t>
      </w:r>
      <w:r w:rsidRPr="00E6158C">
        <w:rPr>
          <w:sz w:val="21"/>
          <w:szCs w:val="21"/>
        </w:rPr>
        <w:t>oraz podaje</w:t>
      </w:r>
      <w:r w:rsidR="00E6158C">
        <w:rPr>
          <w:sz w:val="21"/>
          <w:szCs w:val="21"/>
        </w:rPr>
        <w:t xml:space="preserve"> </w:t>
      </w:r>
      <w:r w:rsidRPr="00E6158C">
        <w:rPr>
          <w:sz w:val="21"/>
          <w:szCs w:val="21"/>
        </w:rPr>
        <w:t xml:space="preserve">do publicznej wiadomości w inny sposób zwyczajowo przyjęty w danej miejscowości. Ogłoszenia o przetargach zamieszcza się również w mediach elektronicznych </w:t>
      </w:r>
      <w:hyperlink r:id="rId12" w:history="1">
        <w:r w:rsidRPr="00E6158C">
          <w:rPr>
            <w:rStyle w:val="Hipercze"/>
            <w:sz w:val="21"/>
            <w:szCs w:val="21"/>
          </w:rPr>
          <w:t>http://otoprzetargi.pl/</w:t>
        </w:r>
      </w:hyperlink>
      <w:r w:rsidRPr="00E6158C">
        <w:rPr>
          <w:sz w:val="21"/>
          <w:szCs w:val="21"/>
          <w:u w:val="single"/>
        </w:rPr>
        <w:t>.</w:t>
      </w:r>
      <w:r w:rsidRPr="00E6158C">
        <w:rPr>
          <w:sz w:val="21"/>
          <w:szCs w:val="21"/>
        </w:rPr>
        <w:t xml:space="preserve"> </w:t>
      </w:r>
    </w:p>
    <w:p w:rsidR="00B95936" w:rsidRPr="00E6158C" w:rsidRDefault="00B95936" w:rsidP="00A90400">
      <w:pPr>
        <w:spacing w:before="120" w:after="120"/>
        <w:jc w:val="both"/>
        <w:rPr>
          <w:sz w:val="21"/>
          <w:szCs w:val="21"/>
        </w:rPr>
      </w:pPr>
      <w:r w:rsidRPr="00E6158C">
        <w:rPr>
          <w:sz w:val="21"/>
          <w:szCs w:val="21"/>
        </w:rPr>
        <w:t>Informacje o przedmiocie sprzedaży można uzyskać w Wieloosobowym Stanowisku ds. Gospodarki Nieruchomościami</w:t>
      </w:r>
      <w:r w:rsidR="00E6158C">
        <w:rPr>
          <w:sz w:val="21"/>
          <w:szCs w:val="21"/>
        </w:rPr>
        <w:t xml:space="preserve"> </w:t>
      </w:r>
      <w:r w:rsidRPr="00E6158C">
        <w:rPr>
          <w:sz w:val="21"/>
          <w:szCs w:val="21"/>
        </w:rPr>
        <w:t>i Rolnictwa Urzędu Miejskiego w Dobrym Mieście przy ul. Warszawskiej 14, pokój nr 6</w:t>
      </w:r>
      <w:r w:rsidR="00B75F84" w:rsidRPr="00E6158C">
        <w:rPr>
          <w:sz w:val="21"/>
          <w:szCs w:val="21"/>
        </w:rPr>
        <w:t xml:space="preserve"> lub pod numerem telefon</w:t>
      </w:r>
      <w:r w:rsidR="00E6158C">
        <w:rPr>
          <w:sz w:val="21"/>
          <w:szCs w:val="21"/>
        </w:rPr>
        <w:t xml:space="preserve"> </w:t>
      </w:r>
      <w:r w:rsidRPr="00E6158C">
        <w:rPr>
          <w:sz w:val="21"/>
          <w:szCs w:val="21"/>
        </w:rPr>
        <w:t>(89) 616 19 24.</w:t>
      </w:r>
    </w:p>
    <w:p w:rsidR="00B453D0" w:rsidRPr="00E6158C" w:rsidRDefault="00B453D0" w:rsidP="00B453D0">
      <w:pPr>
        <w:pStyle w:val="NormalnyWeb"/>
        <w:spacing w:before="0" w:beforeAutospacing="0" w:after="0" w:afterAutospacing="0"/>
        <w:ind w:firstLine="5954"/>
        <w:jc w:val="center"/>
        <w:rPr>
          <w:i/>
          <w:sz w:val="16"/>
          <w:szCs w:val="16"/>
        </w:rPr>
      </w:pPr>
      <w:r w:rsidRPr="00E6158C">
        <w:rPr>
          <w:i/>
          <w:sz w:val="16"/>
          <w:szCs w:val="16"/>
        </w:rPr>
        <w:t>Z up. BURMISTRZA</w:t>
      </w:r>
    </w:p>
    <w:p w:rsidR="00B453D0" w:rsidRPr="00E6158C" w:rsidRDefault="00B453D0" w:rsidP="00B453D0">
      <w:pPr>
        <w:pStyle w:val="NormalnyWeb"/>
        <w:spacing w:before="0" w:beforeAutospacing="0" w:after="0" w:afterAutospacing="0"/>
        <w:ind w:firstLine="5954"/>
        <w:jc w:val="center"/>
        <w:rPr>
          <w:i/>
          <w:sz w:val="16"/>
          <w:szCs w:val="16"/>
        </w:rPr>
      </w:pPr>
      <w:r w:rsidRPr="00E6158C">
        <w:rPr>
          <w:i/>
          <w:sz w:val="16"/>
          <w:szCs w:val="16"/>
        </w:rPr>
        <w:t>/ - /</w:t>
      </w:r>
    </w:p>
    <w:p w:rsidR="00B453D0" w:rsidRPr="00E6158C" w:rsidRDefault="00B453D0" w:rsidP="00B453D0">
      <w:pPr>
        <w:pStyle w:val="NormalnyWeb"/>
        <w:spacing w:before="0" w:beforeAutospacing="0" w:after="0" w:afterAutospacing="0"/>
        <w:ind w:firstLine="5954"/>
        <w:jc w:val="center"/>
        <w:rPr>
          <w:i/>
          <w:sz w:val="16"/>
          <w:szCs w:val="16"/>
        </w:rPr>
      </w:pPr>
      <w:r w:rsidRPr="00E6158C">
        <w:rPr>
          <w:i/>
          <w:sz w:val="16"/>
          <w:szCs w:val="16"/>
        </w:rPr>
        <w:t>Beata Harań</w:t>
      </w:r>
    </w:p>
    <w:p w:rsidR="00B95936" w:rsidRPr="00E6158C" w:rsidRDefault="00B453D0" w:rsidP="00E6158C">
      <w:pPr>
        <w:pStyle w:val="NormalnyWeb"/>
        <w:spacing w:before="0" w:beforeAutospacing="0" w:after="0" w:afterAutospacing="0"/>
        <w:ind w:firstLine="5954"/>
        <w:jc w:val="center"/>
        <w:rPr>
          <w:sz w:val="16"/>
          <w:szCs w:val="16"/>
        </w:rPr>
      </w:pPr>
      <w:r w:rsidRPr="00E6158C">
        <w:rPr>
          <w:i/>
          <w:sz w:val="16"/>
          <w:szCs w:val="16"/>
        </w:rPr>
        <w:t>ZASTĘPCA BURMISTRZA</w:t>
      </w:r>
    </w:p>
    <w:sectPr w:rsidR="00B95936" w:rsidRPr="00E6158C" w:rsidSect="00AF3C98">
      <w:footerReference w:type="default" r:id="rId13"/>
      <w:pgSz w:w="11906" w:h="16838"/>
      <w:pgMar w:top="709" w:right="1080" w:bottom="284" w:left="108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B3F" w:rsidRDefault="00D84B3F" w:rsidP="00F82578">
      <w:r>
        <w:separator/>
      </w:r>
    </w:p>
  </w:endnote>
  <w:endnote w:type="continuationSeparator" w:id="0">
    <w:p w:rsidR="00D84B3F" w:rsidRDefault="00D84B3F"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5F0999">
              <w:rPr>
                <w:b/>
                <w:bCs/>
                <w:noProof/>
                <w:sz w:val="16"/>
                <w:szCs w:val="16"/>
              </w:rPr>
              <w:t>2</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5F0999">
              <w:rPr>
                <w:b/>
                <w:bCs/>
                <w:noProof/>
                <w:sz w:val="16"/>
                <w:szCs w:val="16"/>
              </w:rPr>
              <w:t>2</w:t>
            </w:r>
            <w:r w:rsidRPr="00A90400">
              <w:rPr>
                <w:b/>
                <w:bCs/>
                <w:sz w:val="16"/>
                <w:szCs w:val="16"/>
              </w:rPr>
              <w:fldChar w:fldCharType="end"/>
            </w:r>
          </w:p>
        </w:sdtContent>
      </w:sdt>
    </w:sdtContent>
  </w:sdt>
  <w:p w:rsidR="00C5339B" w:rsidRDefault="00C533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B3F" w:rsidRDefault="00D84B3F" w:rsidP="00F82578">
      <w:r>
        <w:separator/>
      </w:r>
    </w:p>
  </w:footnote>
  <w:footnote w:type="continuationSeparator" w:id="0">
    <w:p w:rsidR="00D84B3F" w:rsidRDefault="00D84B3F"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14AE7"/>
    <w:rsid w:val="000240D3"/>
    <w:rsid w:val="00050565"/>
    <w:rsid w:val="00083DF5"/>
    <w:rsid w:val="00087211"/>
    <w:rsid w:val="0009721C"/>
    <w:rsid w:val="000B2033"/>
    <w:rsid w:val="000D2153"/>
    <w:rsid w:val="000F4E0B"/>
    <w:rsid w:val="00137636"/>
    <w:rsid w:val="001531C4"/>
    <w:rsid w:val="00163646"/>
    <w:rsid w:val="001B65EA"/>
    <w:rsid w:val="001E7E90"/>
    <w:rsid w:val="00223210"/>
    <w:rsid w:val="00234785"/>
    <w:rsid w:val="00247326"/>
    <w:rsid w:val="002859B5"/>
    <w:rsid w:val="0028631E"/>
    <w:rsid w:val="002A74EB"/>
    <w:rsid w:val="002B6A33"/>
    <w:rsid w:val="00301EAA"/>
    <w:rsid w:val="003460C0"/>
    <w:rsid w:val="0036065D"/>
    <w:rsid w:val="00360F81"/>
    <w:rsid w:val="00370CCD"/>
    <w:rsid w:val="00380B8C"/>
    <w:rsid w:val="003C6264"/>
    <w:rsid w:val="003F5DDB"/>
    <w:rsid w:val="003F6ADE"/>
    <w:rsid w:val="004452FA"/>
    <w:rsid w:val="00466FAE"/>
    <w:rsid w:val="00481D5F"/>
    <w:rsid w:val="00494DEB"/>
    <w:rsid w:val="004E28EF"/>
    <w:rsid w:val="004E372B"/>
    <w:rsid w:val="004E75D9"/>
    <w:rsid w:val="0052239D"/>
    <w:rsid w:val="0053181B"/>
    <w:rsid w:val="005462A0"/>
    <w:rsid w:val="005F0999"/>
    <w:rsid w:val="00612F57"/>
    <w:rsid w:val="0061628D"/>
    <w:rsid w:val="0062625F"/>
    <w:rsid w:val="00630AA2"/>
    <w:rsid w:val="0063618A"/>
    <w:rsid w:val="00694045"/>
    <w:rsid w:val="006A3327"/>
    <w:rsid w:val="006E63E8"/>
    <w:rsid w:val="007219E6"/>
    <w:rsid w:val="00727582"/>
    <w:rsid w:val="007321C0"/>
    <w:rsid w:val="007418B0"/>
    <w:rsid w:val="00754FF5"/>
    <w:rsid w:val="00764F5D"/>
    <w:rsid w:val="00776956"/>
    <w:rsid w:val="007D274F"/>
    <w:rsid w:val="007E6017"/>
    <w:rsid w:val="008132A0"/>
    <w:rsid w:val="00833EC8"/>
    <w:rsid w:val="00875558"/>
    <w:rsid w:val="008A025B"/>
    <w:rsid w:val="008A79FC"/>
    <w:rsid w:val="009C7764"/>
    <w:rsid w:val="009F2E7A"/>
    <w:rsid w:val="009F461E"/>
    <w:rsid w:val="009F5688"/>
    <w:rsid w:val="009F6FA7"/>
    <w:rsid w:val="00A177B8"/>
    <w:rsid w:val="00A47898"/>
    <w:rsid w:val="00A56451"/>
    <w:rsid w:val="00A90400"/>
    <w:rsid w:val="00AD0031"/>
    <w:rsid w:val="00AF3C98"/>
    <w:rsid w:val="00B05534"/>
    <w:rsid w:val="00B23CA6"/>
    <w:rsid w:val="00B277DD"/>
    <w:rsid w:val="00B453D0"/>
    <w:rsid w:val="00B62D65"/>
    <w:rsid w:val="00B672A8"/>
    <w:rsid w:val="00B75F84"/>
    <w:rsid w:val="00B85939"/>
    <w:rsid w:val="00B91C35"/>
    <w:rsid w:val="00B95936"/>
    <w:rsid w:val="00BD2AF2"/>
    <w:rsid w:val="00BF75BA"/>
    <w:rsid w:val="00C02BC6"/>
    <w:rsid w:val="00C23BE2"/>
    <w:rsid w:val="00C5339B"/>
    <w:rsid w:val="00C856AB"/>
    <w:rsid w:val="00CA2F51"/>
    <w:rsid w:val="00CC2D23"/>
    <w:rsid w:val="00D00DA0"/>
    <w:rsid w:val="00D20442"/>
    <w:rsid w:val="00D3125E"/>
    <w:rsid w:val="00D8215C"/>
    <w:rsid w:val="00D84B3F"/>
    <w:rsid w:val="00D87DF6"/>
    <w:rsid w:val="00D936EF"/>
    <w:rsid w:val="00D95C58"/>
    <w:rsid w:val="00DB6000"/>
    <w:rsid w:val="00DB640C"/>
    <w:rsid w:val="00DD4B07"/>
    <w:rsid w:val="00DE1631"/>
    <w:rsid w:val="00DE4636"/>
    <w:rsid w:val="00E20F11"/>
    <w:rsid w:val="00E6158C"/>
    <w:rsid w:val="00E9104D"/>
    <w:rsid w:val="00E94D75"/>
    <w:rsid w:val="00EA4373"/>
    <w:rsid w:val="00EA50B6"/>
    <w:rsid w:val="00EA7752"/>
    <w:rsid w:val="00EC4C1D"/>
    <w:rsid w:val="00ED3280"/>
    <w:rsid w:val="00F377B9"/>
    <w:rsid w:val="00F57BEC"/>
    <w:rsid w:val="00F70320"/>
    <w:rsid w:val="00F82578"/>
    <w:rsid w:val="00FB2F13"/>
    <w:rsid w:val="00FC5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toprzetarg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bremiasto.com.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p.dobremiasto.com.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9852F-FC41-4E4E-82CB-8516E1CC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1286</Words>
  <Characters>7718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cp:lastPrinted>2017-11-03T07:44:00Z</cp:lastPrinted>
  <dcterms:created xsi:type="dcterms:W3CDTF">2017-11-06T11:32:00Z</dcterms:created>
  <dcterms:modified xsi:type="dcterms:W3CDTF">2017-11-06T11:32:00Z</dcterms:modified>
</cp:coreProperties>
</file>