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77" w:rsidRPr="00931165" w:rsidRDefault="006E64CC" w:rsidP="00815D77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Załącznik nr 10</w:t>
      </w:r>
      <w:r w:rsidR="00815D77" w:rsidRPr="00931165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 xml:space="preserve">do SIWZ </w:t>
      </w:r>
    </w:p>
    <w:p w:rsidR="00815D77" w:rsidRPr="00931165" w:rsidRDefault="00815D77" w:rsidP="00815D77">
      <w:pPr>
        <w:spacing w:line="360" w:lineRule="auto"/>
        <w:jc w:val="right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931165">
        <w:rPr>
          <w:rFonts w:eastAsia="Times New Roman" w:cs="Times New Roman"/>
          <w:b/>
          <w:sz w:val="28"/>
          <w:szCs w:val="28"/>
          <w:lang w:eastAsia="pl-PL"/>
        </w:rPr>
        <w:t>WYKAZ</w:t>
      </w:r>
    </w:p>
    <w:p w:rsidR="00815D77" w:rsidRPr="00931165" w:rsidRDefault="00815D77" w:rsidP="00815D7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931165">
        <w:rPr>
          <w:rFonts w:eastAsia="Times New Roman" w:cs="Times New Roman"/>
          <w:b/>
          <w:szCs w:val="24"/>
          <w:lang w:eastAsia="pl-PL"/>
        </w:rPr>
        <w:t>ulic, chodników, ciągów pieszych i placów objętych utrzymaniem zimowym na terenie miasta Dobre Miasto</w:t>
      </w:r>
    </w:p>
    <w:p w:rsidR="00815D77" w:rsidRPr="00931165" w:rsidRDefault="00815D77" w:rsidP="00815D77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1160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620"/>
        <w:gridCol w:w="1800"/>
        <w:gridCol w:w="1260"/>
        <w:gridCol w:w="240"/>
        <w:gridCol w:w="1020"/>
        <w:gridCol w:w="120"/>
        <w:gridCol w:w="1140"/>
      </w:tblGrid>
      <w:tr w:rsidR="00815D77" w:rsidRPr="00931165" w:rsidTr="00AA7F89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L.p.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 xml:space="preserve">Opis warunków ruchu na jezdni, chodnikach, ciągach pieszych </w:t>
            </w: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br/>
              <w:t>i placach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Dopuszczalne odstępstwa po ustaniu zjawisk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Nazwa ulicy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Powierzchnia</w:t>
            </w: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ulicy [m</w:t>
            </w:r>
            <w:r w:rsidRPr="00931165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]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Pow. chodnika [m</w:t>
            </w:r>
            <w:r w:rsidRPr="00931165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]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Pow. ciągów pieszych i placów [m</w:t>
            </w:r>
            <w:r w:rsidRPr="00931165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]</w:t>
            </w:r>
          </w:p>
        </w:tc>
      </w:tr>
      <w:tr w:rsidR="00815D77" w:rsidRPr="00931165" w:rsidTr="00AA7F89">
        <w:trPr>
          <w:trHeight w:val="4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Śnieg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Śliskość zimowa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8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 xml:space="preserve"> - jezdnia i chodnik w stanie odśnieżonym i posypanym na całej szerokości.</w:t>
            </w: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ciągi piesze i place udrożnione i posypane.</w:t>
            </w: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luźny do 2 godz.</w:t>
            </w: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błoto pośniegowe do 3 godz.</w:t>
            </w: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zajeżdżony, występująca cienka warstwa nieutrudniająca ruchu</w:t>
            </w: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zaspy, języki śniegowe lokalnie do 3 godz.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gołoledź do 2 godz.</w:t>
            </w: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gołoledź pośniegowa do 2 godz.</w:t>
            </w:r>
          </w:p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 lodowica do 3 godz.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Armii Krajowej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1.072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Artylerzystów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Bema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682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Chłopickiego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986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Chodkiewicza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1.110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Cmentarna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Dąbrowskiego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1.333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Długa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2.502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 xml:space="preserve">Fabryczna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2.552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7.861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Gałczyńskiego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1.640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 xml:space="preserve">Garnizonowa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1.604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2.436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Gdańska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2.855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307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Górna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4.816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7285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Górna-Stodoła Kultury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1.940,48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510,27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820,07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Grudziądzka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4.360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1.219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8.642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Grunwaldzka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1.778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2.871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Jana Pawła II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2.560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297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Jeziorańska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1.632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Kajki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Kilińskiego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Kochanowskiego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1.039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Kolejowa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1.885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Konopnickiej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967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Kopernika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4809,99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2222,46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Kościuszki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3.665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1.530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1.192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Krasickiego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1.360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Krótka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1.660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108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Legionów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980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1.400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Lotników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1.116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71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Łużycka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2.715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5.616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Malczewskiego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</w:tr>
      <w:tr w:rsidR="00815D77" w:rsidRPr="00931165" w:rsidTr="00AA7F89">
        <w:trPr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Mickiewicza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4.298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555</w:t>
            </w:r>
          </w:p>
        </w:tc>
      </w:tr>
      <w:tr w:rsidR="00815D77" w:rsidRPr="00931165" w:rsidTr="00AA7F89">
        <w:trPr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Milewicza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1.565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rPr>
          <w:trHeight w:val="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Nalepy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954,50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Norwida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Ogrodowa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1.233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168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Olsztyńska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3.218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4.005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3.075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Orła Białego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1.970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2.495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2.362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Piechurów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2.730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Pionierów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2.089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1.202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873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Plac 1-go Sierpnia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Plac Jana Pawła II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Poniatowskiego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696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586,42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Poprzeczna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Prusa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Pułaskiego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2.435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1738,07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Reja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517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396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Reymonta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1.158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Rzeszutka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92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Saperów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Sienkiewicza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Sierakowskiego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Słoneczna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Słowackiego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250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Sowińskiego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3861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Spichrzowa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884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Sucharskiego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378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52,19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Sułkowskiego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568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5" w:rsidRPr="00931165" w:rsidRDefault="00815D77" w:rsidP="00AA7F89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Cs/>
                <w:sz w:val="22"/>
                <w:lang w:eastAsia="pl-PL"/>
              </w:rPr>
              <w:t>Ścieżka rowerowa Dobre Miasto-Knopin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4.910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Świerczewskiego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1.888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Traugutta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1.707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Tuwima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470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Ułańska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868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Warszawska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1.155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1.366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 xml:space="preserve">4.534 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Wojska Polskiego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5.444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4.296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Wybickiego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204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110,68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Zientary-Malewskiej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932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815D77" w:rsidRPr="00931165" w:rsidTr="00AA7F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77" w:rsidRPr="00931165" w:rsidRDefault="00815D77" w:rsidP="00815D7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Zwycięstwa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7.700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3.736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1165">
              <w:rPr>
                <w:rFonts w:eastAsia="Times New Roman" w:cs="Times New Roman"/>
                <w:sz w:val="22"/>
                <w:lang w:eastAsia="pl-PL"/>
              </w:rPr>
              <w:t>6.448</w:t>
            </w:r>
          </w:p>
        </w:tc>
      </w:tr>
      <w:tr w:rsidR="00815D77" w:rsidRPr="00931165" w:rsidTr="00AA7F89"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jc w:val="right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91.822,97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50.767,09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77" w:rsidRPr="00931165" w:rsidRDefault="00815D77" w:rsidP="00AA7F8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69.327,07</w:t>
            </w:r>
          </w:p>
        </w:tc>
      </w:tr>
    </w:tbl>
    <w:p w:rsidR="00815D77" w:rsidRPr="00931165" w:rsidRDefault="00815D77" w:rsidP="00815D7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31165">
        <w:rPr>
          <w:rFonts w:eastAsia="Times New Roman" w:cs="Times New Roman"/>
          <w:szCs w:val="24"/>
          <w:lang w:eastAsia="pl-PL"/>
        </w:rPr>
        <w:t>W 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:rsidR="00815D77" w:rsidRPr="00931165" w:rsidRDefault="00815D77" w:rsidP="00815D7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31165">
        <w:rPr>
          <w:rFonts w:eastAsia="Times New Roman" w:cs="Times New Roman"/>
          <w:szCs w:val="24"/>
          <w:lang w:eastAsia="pl-PL"/>
        </w:rPr>
        <w:t>Masa sprzętu do zimowego utrzymania chodników nie może przekraczać masy 1300 kg.</w:t>
      </w:r>
    </w:p>
    <w:p w:rsidR="00815D77" w:rsidRPr="00931165" w:rsidRDefault="00815D77" w:rsidP="00815D77">
      <w:pPr>
        <w:spacing w:line="240" w:lineRule="auto"/>
        <w:jc w:val="right"/>
        <w:rPr>
          <w:rFonts w:eastAsia="Times New Roman" w:cs="Times New Roman"/>
          <w:color w:val="0000FF"/>
          <w:szCs w:val="24"/>
          <w:lang w:eastAsia="pl-PL"/>
        </w:rPr>
      </w:pPr>
    </w:p>
    <w:p w:rsidR="00815D77" w:rsidRPr="00931165" w:rsidRDefault="00815D77" w:rsidP="00815D77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  <w:r w:rsidRPr="00931165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Pr="00931165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815D77" w:rsidRPr="00931165" w:rsidRDefault="00815D77" w:rsidP="00815D77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:rsidR="00815D77" w:rsidRPr="00931165" w:rsidRDefault="00815D77" w:rsidP="00815D77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  <w:r w:rsidRPr="00931165">
        <w:rPr>
          <w:rFonts w:eastAsia="Times New Roman" w:cs="Times New Roman"/>
          <w:b/>
          <w:szCs w:val="24"/>
          <w:lang w:eastAsia="pl-PL"/>
        </w:rPr>
        <w:t xml:space="preserve">       </w:t>
      </w:r>
    </w:p>
    <w:p w:rsidR="00815D77" w:rsidRPr="00931165" w:rsidRDefault="00815D77" w:rsidP="00815D77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  <w:bookmarkStart w:id="0" w:name="_GoBack"/>
      <w:bookmarkEnd w:id="0"/>
    </w:p>
    <w:sectPr w:rsidR="00815D77" w:rsidRPr="00931165" w:rsidSect="004C7106">
      <w:pgSz w:w="11906" w:h="16838"/>
      <w:pgMar w:top="851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77"/>
    <w:rsid w:val="006B0935"/>
    <w:rsid w:val="006E64CC"/>
    <w:rsid w:val="008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2015-12-14T13:02:00Z</cp:lastPrinted>
  <dcterms:created xsi:type="dcterms:W3CDTF">2015-12-14T12:19:00Z</dcterms:created>
  <dcterms:modified xsi:type="dcterms:W3CDTF">2015-12-14T13:02:00Z</dcterms:modified>
</cp:coreProperties>
</file>