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8" w:rsidRDefault="009219A8" w:rsidP="006C1988">
      <w:pPr>
        <w:jc w:val="right"/>
        <w:rPr>
          <w:b/>
        </w:rPr>
      </w:pPr>
      <w:r>
        <w:rPr>
          <w:b/>
        </w:rPr>
        <w:t>Załąc</w:t>
      </w:r>
      <w:bookmarkStart w:id="0" w:name="_GoBack"/>
      <w:bookmarkEnd w:id="0"/>
      <w:r>
        <w:rPr>
          <w:b/>
        </w:rPr>
        <w:t>znik nr 12</w:t>
      </w:r>
      <w:r w:rsidR="006E24EC">
        <w:rPr>
          <w:b/>
        </w:rPr>
        <w:t xml:space="preserve"> do SIWZ </w:t>
      </w:r>
    </w:p>
    <w:p w:rsidR="006E24EC" w:rsidRDefault="006E24EC" w:rsidP="006E24EC">
      <w:pPr>
        <w:jc w:val="right"/>
      </w:pPr>
    </w:p>
    <w:p w:rsidR="004B2036" w:rsidRPr="00CF0FFA" w:rsidRDefault="004B2036" w:rsidP="004B2036">
      <w:pPr>
        <w:jc w:val="center"/>
      </w:pPr>
      <w:r>
        <w:rPr>
          <w:b/>
          <w:sz w:val="26"/>
          <w:szCs w:val="26"/>
        </w:rPr>
        <w:tab/>
      </w:r>
      <w:r w:rsidRPr="00CF0FFA">
        <w:rPr>
          <w:b/>
          <w:sz w:val="26"/>
          <w:szCs w:val="26"/>
        </w:rPr>
        <w:t>W Y K A Z</w:t>
      </w:r>
    </w:p>
    <w:p w:rsidR="004B2036" w:rsidRPr="00CF0FFA" w:rsidRDefault="004B2036" w:rsidP="004B2036">
      <w:pPr>
        <w:jc w:val="center"/>
        <w:rPr>
          <w:b/>
        </w:rPr>
      </w:pPr>
      <w:r w:rsidRPr="00CF0FFA">
        <w:rPr>
          <w:b/>
        </w:rPr>
        <w:t>ulic przy których ustawione są kosze</w:t>
      </w:r>
    </w:p>
    <w:p w:rsidR="004B2036" w:rsidRPr="00CF0FFA" w:rsidRDefault="004B2036" w:rsidP="004B2036">
      <w:pPr>
        <w:jc w:val="center"/>
        <w:rPr>
          <w:b/>
          <w:sz w:val="26"/>
          <w:szCs w:val="26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721"/>
        <w:gridCol w:w="1307"/>
        <w:gridCol w:w="2270"/>
        <w:gridCol w:w="1150"/>
        <w:gridCol w:w="1107"/>
        <w:gridCol w:w="1309"/>
      </w:tblGrid>
      <w:tr w:rsidR="004B2036" w:rsidRPr="00CF0FFA" w:rsidTr="00CD5049">
        <w:trPr>
          <w:trHeight w:val="260"/>
          <w:jc w:val="center"/>
        </w:trPr>
        <w:tc>
          <w:tcPr>
            <w:tcW w:w="624" w:type="dxa"/>
            <w:vMerge w:val="restart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L.p.</w:t>
            </w:r>
          </w:p>
        </w:tc>
        <w:tc>
          <w:tcPr>
            <w:tcW w:w="2721" w:type="dxa"/>
            <w:vMerge w:val="restart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Nazwa ulicy</w:t>
            </w:r>
          </w:p>
        </w:tc>
        <w:tc>
          <w:tcPr>
            <w:tcW w:w="7143" w:type="dxa"/>
            <w:gridSpan w:val="5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Kosze (szt.)</w:t>
            </w:r>
          </w:p>
        </w:tc>
      </w:tr>
      <w:tr w:rsidR="004B2036" w:rsidRPr="00CF0FFA" w:rsidTr="00CD5049">
        <w:trPr>
          <w:trHeight w:val="147"/>
          <w:jc w:val="center"/>
        </w:trPr>
        <w:tc>
          <w:tcPr>
            <w:tcW w:w="624" w:type="dxa"/>
            <w:vMerge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</w:p>
        </w:tc>
        <w:tc>
          <w:tcPr>
            <w:tcW w:w="2721" w:type="dxa"/>
            <w:vMerge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plastikowe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metalowe</w:t>
            </w:r>
          </w:p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metalowo/drewniane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betonowe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na psie odchody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  <w:rPr>
                <w:b/>
                <w:i/>
              </w:rPr>
            </w:pPr>
            <w:r w:rsidRPr="00CF0FFA">
              <w:rPr>
                <w:b/>
                <w:i/>
              </w:rPr>
              <w:t>drewniane</w:t>
            </w:r>
          </w:p>
        </w:tc>
      </w:tr>
      <w:tr w:rsidR="004B2036" w:rsidRPr="00CF0FFA" w:rsidTr="00CD5049">
        <w:trPr>
          <w:trHeight w:val="245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Olsztyńska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Grunwaldzka 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45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Jeziorańska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21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Wojska Polskiego</w:t>
            </w:r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SP1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21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Wojska Polskiego- Kościuszki</w:t>
            </w:r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Kościuszki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06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Plac Jana Pawła II/Orła Białego (w tym rondo)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06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ul. Jana Pawła </w:t>
            </w:r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Tarasy nad Łyną 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Ks. E. Rzeszutka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4 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proofErr w:type="spellStart"/>
            <w:r w:rsidRPr="00CF0FFA">
              <w:rPr>
                <w:sz w:val="22"/>
              </w:rPr>
              <w:t>ul.Warszawska</w:t>
            </w:r>
            <w:proofErr w:type="spellEnd"/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21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Warszawska + skwerek przy fontannie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12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06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Zwycięstwa (w tym park)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8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5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Gdańska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Kolejowa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06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 xml:space="preserve">Łużycka 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521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Górna (w tym przy Stodole Kultury i Park nad Łyną)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3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</w:p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Lotników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Kopernika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Adama Mickiewicza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Droga do Kosynia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45"/>
          <w:jc w:val="center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4B2036">
            <w:pPr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Malczewskiego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781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19.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Sowińskiego (w tym plac św. Katarzyny Aleksandryjskiej)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26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</w:tcPr>
          <w:p w:rsidR="004B2036" w:rsidRPr="00CF0FFA" w:rsidRDefault="004B2036" w:rsidP="00CD5049">
            <w:pPr>
              <w:jc w:val="center"/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20.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Cmentarna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bookmarkStart w:id="1" w:name="_Hlk500234043"/>
            <w:r w:rsidRPr="00CF0FFA">
              <w:rPr>
                <w:sz w:val="22"/>
              </w:rPr>
              <w:t>21.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Górna (trakt do jazu, jaz)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22.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Górna (przy elektrowni wodnej)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4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1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bookmarkEnd w:id="1"/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23.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Fabryczna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6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bookmarkStart w:id="2" w:name="_Hlk500759052"/>
            <w:r w:rsidRPr="00CF0FFA">
              <w:rPr>
                <w:sz w:val="22"/>
              </w:rPr>
              <w:t>24.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Droga do Swobodna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25.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Tadeusza Nalepy</w:t>
            </w:r>
          </w:p>
          <w:p w:rsidR="004B2036" w:rsidRPr="00CF0FFA" w:rsidRDefault="004B2036" w:rsidP="00CD5049">
            <w:pPr>
              <w:jc w:val="center"/>
              <w:rPr>
                <w:color w:val="FF0000"/>
                <w:sz w:val="22"/>
              </w:rPr>
            </w:pPr>
            <w:r w:rsidRPr="00CF0FFA">
              <w:rPr>
                <w:sz w:val="22"/>
              </w:rPr>
              <w:t>Park przed mostem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7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</w:p>
        </w:tc>
      </w:tr>
      <w:tr w:rsidR="004B2036" w:rsidRPr="00CF0FFA" w:rsidTr="00CD5049">
        <w:trPr>
          <w:trHeight w:val="260"/>
          <w:jc w:val="center"/>
        </w:trPr>
        <w:tc>
          <w:tcPr>
            <w:tcW w:w="624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26.</w:t>
            </w:r>
          </w:p>
        </w:tc>
        <w:tc>
          <w:tcPr>
            <w:tcW w:w="2721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Artylerzystów</w:t>
            </w:r>
          </w:p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Park nad Łyną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2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sz w:val="22"/>
              </w:rPr>
            </w:pPr>
            <w:r w:rsidRPr="00CF0FFA">
              <w:rPr>
                <w:sz w:val="22"/>
              </w:rPr>
              <w:t>-</w:t>
            </w:r>
          </w:p>
        </w:tc>
      </w:tr>
      <w:bookmarkEnd w:id="2"/>
      <w:tr w:rsidR="004B2036" w:rsidRPr="00CF0FFA" w:rsidTr="00CD5049">
        <w:trPr>
          <w:trHeight w:val="260"/>
          <w:jc w:val="center"/>
        </w:trPr>
        <w:tc>
          <w:tcPr>
            <w:tcW w:w="3345" w:type="dxa"/>
            <w:gridSpan w:val="2"/>
            <w:vAlign w:val="center"/>
          </w:tcPr>
          <w:p w:rsidR="004B2036" w:rsidRPr="00CF0FFA" w:rsidRDefault="004B2036" w:rsidP="00CD5049">
            <w:pPr>
              <w:rPr>
                <w:b/>
              </w:rPr>
            </w:pPr>
            <w:r w:rsidRPr="00CF0FFA">
              <w:rPr>
                <w:b/>
              </w:rPr>
              <w:t xml:space="preserve">                                                        RAZEM:</w:t>
            </w:r>
          </w:p>
        </w:tc>
        <w:tc>
          <w:tcPr>
            <w:tcW w:w="1307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70</w:t>
            </w:r>
          </w:p>
        </w:tc>
        <w:tc>
          <w:tcPr>
            <w:tcW w:w="2270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67</w:t>
            </w:r>
          </w:p>
        </w:tc>
        <w:tc>
          <w:tcPr>
            <w:tcW w:w="1150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39</w:t>
            </w:r>
          </w:p>
        </w:tc>
        <w:tc>
          <w:tcPr>
            <w:tcW w:w="1107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B2036" w:rsidRPr="00CF0FFA" w:rsidRDefault="004B2036" w:rsidP="00CD5049">
            <w:pPr>
              <w:jc w:val="center"/>
              <w:rPr>
                <w:b/>
              </w:rPr>
            </w:pPr>
            <w:r w:rsidRPr="00CF0FFA">
              <w:rPr>
                <w:b/>
              </w:rPr>
              <w:t>8</w:t>
            </w:r>
          </w:p>
        </w:tc>
      </w:tr>
    </w:tbl>
    <w:p w:rsidR="004B2036" w:rsidRPr="00CF0FFA" w:rsidRDefault="004B2036" w:rsidP="004B2036">
      <w:pPr>
        <w:spacing w:line="360" w:lineRule="auto"/>
        <w:jc w:val="both"/>
        <w:rPr>
          <w:b/>
        </w:rPr>
      </w:pPr>
    </w:p>
    <w:sectPr w:rsidR="004B2036" w:rsidRPr="00CF0FFA" w:rsidSect="004B203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624D0"/>
    <w:multiLevelType w:val="hybridMultilevel"/>
    <w:tmpl w:val="E3D85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88"/>
    <w:rsid w:val="002270DF"/>
    <w:rsid w:val="004B2036"/>
    <w:rsid w:val="00547F62"/>
    <w:rsid w:val="006C1988"/>
    <w:rsid w:val="006E24EC"/>
    <w:rsid w:val="009219A8"/>
    <w:rsid w:val="00B2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6</cp:revision>
  <cp:lastPrinted>2019-12-03T14:29:00Z</cp:lastPrinted>
  <dcterms:created xsi:type="dcterms:W3CDTF">2016-12-05T10:10:00Z</dcterms:created>
  <dcterms:modified xsi:type="dcterms:W3CDTF">2019-12-03T14:29:00Z</dcterms:modified>
</cp:coreProperties>
</file>