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7DB9A8BC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Pzp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utrzymanie czystości, pielęgnacj</w:t>
      </w:r>
      <w:r w:rsidR="00F97082">
        <w:rPr>
          <w:rFonts w:asciiTheme="minorHAnsi" w:eastAsia="Times New Roman" w:hAnsiTheme="minorHAnsi" w:cs="Arial"/>
          <w:b/>
          <w:bCs/>
          <w:szCs w:val="24"/>
        </w:rPr>
        <w:t>ę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terenów zieleni miejskiej oraz odśnieżanie i zwalczanie skutków gołoledzi na terenie miasta Dobre Miasto w 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roku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Oferujemy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013AB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B013AB">
        <w:rPr>
          <w:rFonts w:asciiTheme="minorHAnsi" w:eastAsia="Times New Roman" w:hAnsiTheme="minorHAnsi" w:cs="Arial"/>
          <w:szCs w:val="24"/>
        </w:rPr>
        <w:t>.</w:t>
      </w:r>
      <w:r w:rsidRPr="00B013AB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616C9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szCs w:val="24"/>
        </w:rPr>
        <w:t>brutto:</w:t>
      </w:r>
      <w:r w:rsidRPr="00B013AB">
        <w:rPr>
          <w:rFonts w:asciiTheme="minorHAnsi" w:eastAsia="Times New Roman" w:hAnsiTheme="minorHAnsi" w:cs="Arial"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013AB">
        <w:rPr>
          <w:rFonts w:asciiTheme="minorHAnsi" w:eastAsia="Times New Roman" w:hAnsiTheme="minorHAnsi" w:cs="Arial"/>
          <w:szCs w:val="24"/>
        </w:rPr>
        <w:t xml:space="preserve">złotych (słownie złotych: </w:t>
      </w:r>
      <w:r w:rsidRPr="00616C9B">
        <w:rPr>
          <w:rFonts w:asciiTheme="minorHAnsi" w:eastAsia="Times New Roman" w:hAnsiTheme="minorHAnsi" w:cs="Arial"/>
          <w:szCs w:val="24"/>
        </w:rPr>
        <w:t>………………………………………………)</w:t>
      </w:r>
    </w:p>
    <w:p w14:paraId="00E29EB0" w14:textId="68D00E4C" w:rsidR="00F97082" w:rsidRPr="00616C9B" w:rsidRDefault="00F97082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Oświadczamy, że zatrudnimy do realizacji przedmiotu zamówienia na podstawie umowy o pracę ……</w:t>
      </w:r>
      <w:r w:rsidR="002C45DA" w:rsidRPr="00616C9B">
        <w:rPr>
          <w:rFonts w:asciiTheme="minorHAnsi" w:eastAsia="Times New Roman" w:hAnsiTheme="minorHAnsi" w:cs="Arial"/>
          <w:szCs w:val="24"/>
        </w:rPr>
        <w:t>…..</w:t>
      </w:r>
      <w:r w:rsidRPr="00616C9B">
        <w:rPr>
          <w:rFonts w:asciiTheme="minorHAnsi" w:eastAsia="Times New Roman" w:hAnsiTheme="minorHAnsi" w:cs="Arial"/>
          <w:szCs w:val="24"/>
        </w:rPr>
        <w:t xml:space="preserve">…. osób, w przeliczeniu na pełny wymiar czasu pracy. </w:t>
      </w:r>
    </w:p>
    <w:p w14:paraId="12B67E2F" w14:textId="74D3873C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Zobowiązujemy się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="00B013AB" w:rsidRPr="00616C9B">
        <w:rPr>
          <w:rFonts w:asciiTheme="minorHAnsi" w:eastAsia="Times New Roman" w:hAnsiTheme="minorHAnsi" w:cs="Arial"/>
          <w:szCs w:val="24"/>
        </w:rPr>
        <w:t xml:space="preserve">od </w:t>
      </w:r>
      <w:r w:rsidR="00F97082" w:rsidRPr="00616C9B">
        <w:rPr>
          <w:rFonts w:asciiTheme="minorHAnsi" w:eastAsia="Times New Roman" w:hAnsiTheme="minorHAnsi" w:cs="Arial"/>
          <w:szCs w:val="24"/>
        </w:rPr>
        <w:t>dnia</w:t>
      </w:r>
      <w:r w:rsidR="006A23FA">
        <w:rPr>
          <w:rFonts w:asciiTheme="minorHAnsi" w:eastAsia="Times New Roman" w:hAnsiTheme="minorHAnsi" w:cs="Arial"/>
          <w:szCs w:val="24"/>
        </w:rPr>
        <w:t xml:space="preserve"> zawarcia umowy, jednak nie wcześniej niż 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od 01.0</w:t>
      </w:r>
      <w:r w:rsidR="005951B0">
        <w:rPr>
          <w:rFonts w:asciiTheme="minorHAnsi" w:eastAsia="Times New Roman" w:hAnsiTheme="minorHAnsi" w:cs="Arial"/>
          <w:b/>
          <w:bCs/>
          <w:szCs w:val="24"/>
        </w:rPr>
        <w:t>2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.202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 do 31.12.202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Akceptujemy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57 ustawy Pzp powołujemy się na zasadach określonych w art. 118 ustawy Pzp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3354" w14:textId="77777777" w:rsidR="00FE1225" w:rsidRDefault="00FE1225" w:rsidP="00370900">
      <w:pPr>
        <w:spacing w:line="240" w:lineRule="auto"/>
      </w:pPr>
      <w:r>
        <w:separator/>
      </w:r>
    </w:p>
  </w:endnote>
  <w:endnote w:type="continuationSeparator" w:id="0">
    <w:p w14:paraId="2078B455" w14:textId="77777777" w:rsidR="00FE1225" w:rsidRDefault="00FE1225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1147" w14:textId="77777777" w:rsidR="00FE1225" w:rsidRDefault="00FE1225" w:rsidP="00370900">
      <w:pPr>
        <w:spacing w:line="240" w:lineRule="auto"/>
      </w:pPr>
      <w:r>
        <w:separator/>
      </w:r>
    </w:p>
  </w:footnote>
  <w:footnote w:type="continuationSeparator" w:id="0">
    <w:p w14:paraId="1DC4E1B6" w14:textId="77777777" w:rsidR="00FE1225" w:rsidRDefault="00FE1225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8771710">
    <w:abstractNumId w:val="1"/>
  </w:num>
  <w:num w:numId="2" w16cid:durableId="1104151022">
    <w:abstractNumId w:val="2"/>
  </w:num>
  <w:num w:numId="3" w16cid:durableId="1968588407">
    <w:abstractNumId w:val="3"/>
  </w:num>
  <w:num w:numId="4" w16cid:durableId="18095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4643F"/>
    <w:rsid w:val="000502B3"/>
    <w:rsid w:val="000D21C8"/>
    <w:rsid w:val="001518AE"/>
    <w:rsid w:val="00161B76"/>
    <w:rsid w:val="00167901"/>
    <w:rsid w:val="00191660"/>
    <w:rsid w:val="001C77D6"/>
    <w:rsid w:val="0022352E"/>
    <w:rsid w:val="00281048"/>
    <w:rsid w:val="002A038C"/>
    <w:rsid w:val="002B6FB9"/>
    <w:rsid w:val="002C3D3E"/>
    <w:rsid w:val="002C45DA"/>
    <w:rsid w:val="002F4EC9"/>
    <w:rsid w:val="00322621"/>
    <w:rsid w:val="0035706C"/>
    <w:rsid w:val="00370900"/>
    <w:rsid w:val="00381E0A"/>
    <w:rsid w:val="0042744A"/>
    <w:rsid w:val="004F3F0D"/>
    <w:rsid w:val="00515698"/>
    <w:rsid w:val="00523920"/>
    <w:rsid w:val="005559B7"/>
    <w:rsid w:val="005951B0"/>
    <w:rsid w:val="00616C9B"/>
    <w:rsid w:val="00692804"/>
    <w:rsid w:val="006A23FA"/>
    <w:rsid w:val="006B7131"/>
    <w:rsid w:val="006D7447"/>
    <w:rsid w:val="00741605"/>
    <w:rsid w:val="00760231"/>
    <w:rsid w:val="007A5552"/>
    <w:rsid w:val="007E3C92"/>
    <w:rsid w:val="00803747"/>
    <w:rsid w:val="00845D2F"/>
    <w:rsid w:val="00854EE0"/>
    <w:rsid w:val="0086283B"/>
    <w:rsid w:val="008A694A"/>
    <w:rsid w:val="008C69A5"/>
    <w:rsid w:val="008C73FD"/>
    <w:rsid w:val="009409F3"/>
    <w:rsid w:val="009537E0"/>
    <w:rsid w:val="00955BAB"/>
    <w:rsid w:val="009657CC"/>
    <w:rsid w:val="00975B8C"/>
    <w:rsid w:val="009A147B"/>
    <w:rsid w:val="009B04B6"/>
    <w:rsid w:val="009B100C"/>
    <w:rsid w:val="009E3EF0"/>
    <w:rsid w:val="00A05EBC"/>
    <w:rsid w:val="00A2057B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12BF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84479"/>
    <w:rsid w:val="00F9456D"/>
    <w:rsid w:val="00F97082"/>
    <w:rsid w:val="00FB3DD2"/>
    <w:rsid w:val="00FB45AB"/>
    <w:rsid w:val="00FB5021"/>
    <w:rsid w:val="00FE1225"/>
    <w:rsid w:val="00FE4B8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53</cp:revision>
  <cp:lastPrinted>2023-01-10T12:54:00Z</cp:lastPrinted>
  <dcterms:created xsi:type="dcterms:W3CDTF">2021-03-18T11:19:00Z</dcterms:created>
  <dcterms:modified xsi:type="dcterms:W3CDTF">2023-01-12T10:10:00Z</dcterms:modified>
</cp:coreProperties>
</file>