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94B6" w14:textId="200B750E" w:rsidR="00C77293" w:rsidRPr="00705FFA" w:rsidRDefault="00C77293" w:rsidP="00C77293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705FFA">
        <w:rPr>
          <w:rFonts w:asciiTheme="minorHAnsi" w:hAnsiTheme="minorHAnsi" w:cstheme="minorHAnsi"/>
          <w:b/>
          <w:lang w:val="pl-PL"/>
        </w:rPr>
        <w:t>Załącznik nr</w:t>
      </w:r>
      <w:r w:rsidR="000200EB">
        <w:rPr>
          <w:rFonts w:asciiTheme="minorHAnsi" w:hAnsiTheme="minorHAnsi" w:cstheme="minorHAnsi"/>
          <w:b/>
          <w:lang w:val="pl-PL"/>
        </w:rPr>
        <w:t xml:space="preserve"> 1a</w:t>
      </w:r>
      <w:r w:rsidRPr="00705FFA">
        <w:rPr>
          <w:rFonts w:asciiTheme="minorHAnsi" w:hAnsiTheme="minorHAnsi" w:cstheme="minorHAnsi"/>
          <w:b/>
          <w:lang w:val="pl-PL"/>
        </w:rPr>
        <w:t xml:space="preserve"> do SWZ </w:t>
      </w:r>
    </w:p>
    <w:p w14:paraId="1063BC9F" w14:textId="77777777" w:rsidR="00C77293" w:rsidRPr="00705FFA" w:rsidRDefault="00C77293" w:rsidP="00C77293">
      <w:pPr>
        <w:spacing w:line="271" w:lineRule="auto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27"/>
      </w:tblGrid>
      <w:tr w:rsidR="00C77293" w:rsidRPr="005E2E99" w14:paraId="03B43B3A" w14:textId="77777777" w:rsidTr="00CF23CA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5D47E392" w14:textId="77777777" w:rsidR="00C77293" w:rsidRPr="00705FFA" w:rsidRDefault="00C77293" w:rsidP="00CF23C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29F240A4" w14:textId="77777777" w:rsidR="00C77293" w:rsidRPr="00705FFA" w:rsidRDefault="00C77293" w:rsidP="00CF23C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4DA69CEF" w14:textId="77777777" w:rsidR="00C77293" w:rsidRPr="00705FFA" w:rsidRDefault="00C77293" w:rsidP="00CF23C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0BDF5000" w14:textId="77777777" w:rsidR="00C77293" w:rsidRPr="00705FFA" w:rsidRDefault="00C77293" w:rsidP="00CF23C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110CB4F1" w14:textId="77777777" w:rsidR="00C77293" w:rsidRPr="00705FFA" w:rsidRDefault="006E5559" w:rsidP="00CF23CA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705FF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14:paraId="2F864A15" w14:textId="77777777" w:rsidR="00C77293" w:rsidRPr="00705FFA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1B3ED2DB" w14:textId="77777777" w:rsidR="00312277" w:rsidRPr="00705FFA" w:rsidRDefault="00312277" w:rsidP="00312277">
            <w:pPr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705FF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Wykaz</w:t>
            </w:r>
          </w:p>
          <w:p w14:paraId="09CCE058" w14:textId="77777777" w:rsidR="00312277" w:rsidRPr="00705FFA" w:rsidRDefault="00312277" w:rsidP="00312277">
            <w:pPr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705FF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 doświadczenia kierownika budowy </w:t>
            </w:r>
          </w:p>
          <w:p w14:paraId="542BE463" w14:textId="0957D682" w:rsidR="00312277" w:rsidRPr="004C0FD1" w:rsidRDefault="00312277" w:rsidP="00312277">
            <w:pPr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4F224E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>w ramach kryterium oceny ofert</w:t>
            </w:r>
            <w:r w:rsidRPr="004C0FD1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  </w:t>
            </w:r>
          </w:p>
          <w:p w14:paraId="35908111" w14:textId="77777777" w:rsidR="00C77293" w:rsidRPr="00705FFA" w:rsidRDefault="00C77293" w:rsidP="003122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3450CF93" w14:textId="4506E1EC" w:rsidR="00C77293" w:rsidRPr="00705FFA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0D8A421" w14:textId="77777777" w:rsidR="00705FFA" w:rsidRPr="00705FFA" w:rsidRDefault="00705FFA" w:rsidP="00705FFA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21D375D" w14:textId="51916B41" w:rsidR="00705FFA" w:rsidRPr="00705FFA" w:rsidRDefault="00705FFA" w:rsidP="00705FFA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lang w:val="pl-PL"/>
        </w:rPr>
      </w:pPr>
      <w:r w:rsidRPr="00705FF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705FFA">
        <w:rPr>
          <w:rFonts w:asciiTheme="minorHAnsi" w:hAnsiTheme="minorHAnsi" w:cstheme="minorHAnsi"/>
          <w:lang w:val="pl-PL"/>
        </w:rPr>
        <w:t>Pzp</w:t>
      </w:r>
      <w:proofErr w:type="spellEnd"/>
      <w:r w:rsidRPr="00705FFA">
        <w:rPr>
          <w:rFonts w:asciiTheme="minorHAnsi" w:hAnsiTheme="minorHAnsi" w:cstheme="minorHAnsi"/>
          <w:lang w:val="pl-PL"/>
        </w:rPr>
        <w:t xml:space="preserve"> pn. </w:t>
      </w:r>
      <w:r w:rsidRPr="00705FFA">
        <w:rPr>
          <w:rFonts w:asciiTheme="minorHAnsi" w:eastAsia="Verdana,Bold" w:hAnsiTheme="minorHAnsi" w:cstheme="minorHAnsi"/>
          <w:b/>
          <w:lang w:val="pl-PL" w:eastAsia="pl-PL"/>
        </w:rPr>
        <w:t xml:space="preserve">Rozbudowa stadionu lekkoatletycznego, piłkarskiego wraz  z zagospodarowaniem przyległego terenu i infrastrukturą techniczną przy ul. Olsztyńskiej 14 w Dobrym Mieście </w:t>
      </w:r>
      <w:r w:rsidRPr="00705FFA">
        <w:rPr>
          <w:rFonts w:asciiTheme="minorHAnsi" w:eastAsia="Verdana,Bold" w:hAnsiTheme="minorHAnsi" w:cstheme="minorHAnsi"/>
          <w:bCs/>
          <w:lang w:val="pl-PL" w:eastAsia="pl-PL"/>
        </w:rPr>
        <w:t xml:space="preserve">przedstawiamy doświadczenie kierownika budowy: </w:t>
      </w:r>
    </w:p>
    <w:p w14:paraId="07314FD7" w14:textId="77777777" w:rsidR="00312277" w:rsidRPr="00705FFA" w:rsidRDefault="00312277" w:rsidP="00312277">
      <w:pPr>
        <w:pStyle w:val="Bezodstpw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9D0A09C" w14:textId="77777777" w:rsidR="00312277" w:rsidRPr="00705FFA" w:rsidRDefault="00312277" w:rsidP="00312277">
      <w:pPr>
        <w:pStyle w:val="Bezodstpw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312277" w:rsidRPr="00C8105F" w14:paraId="69061F4A" w14:textId="77777777" w:rsidTr="006F2024">
        <w:trPr>
          <w:trHeight w:val="152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AE2850" w14:textId="77777777" w:rsidR="00312277" w:rsidRPr="00705FFA" w:rsidRDefault="00312277" w:rsidP="007A105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05FF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B4D3BE8" w14:textId="229E3996" w:rsidR="00312277" w:rsidRPr="00705FFA" w:rsidRDefault="00312277" w:rsidP="007A1058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705FFA">
              <w:rPr>
                <w:rFonts w:asciiTheme="minorHAnsi" w:hAnsiTheme="minorHAnsi" w:cstheme="minorHAnsi"/>
              </w:rPr>
              <w:t>Imię i nazwisko osoby wskazanej do pełnienia określonej funkcji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D0031FD" w14:textId="49077D97" w:rsidR="00312277" w:rsidRDefault="006F2024" w:rsidP="007A1058">
            <w:pPr>
              <w:pStyle w:val="Bezodstpw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8105F">
              <w:rPr>
                <w:rFonts w:asciiTheme="minorHAnsi" w:hAnsiTheme="minorHAnsi" w:cstheme="minorHAnsi"/>
              </w:rPr>
              <w:t>D</w:t>
            </w:r>
            <w:r w:rsidR="00312277" w:rsidRPr="00705FFA">
              <w:rPr>
                <w:rFonts w:asciiTheme="minorHAnsi" w:hAnsiTheme="minorHAnsi" w:cstheme="minorHAnsi"/>
              </w:rPr>
              <w:t>oświadczenie Kierownika budowy</w:t>
            </w:r>
          </w:p>
          <w:p w14:paraId="5B8A7061" w14:textId="77777777" w:rsidR="00312277" w:rsidRPr="00705FFA" w:rsidRDefault="00312277" w:rsidP="00C8105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2277" w:rsidRPr="00705FFA" w14:paraId="26A0F3D2" w14:textId="77777777" w:rsidTr="00705FFA">
        <w:trPr>
          <w:trHeight w:val="3318"/>
        </w:trPr>
        <w:tc>
          <w:tcPr>
            <w:tcW w:w="567" w:type="dxa"/>
          </w:tcPr>
          <w:p w14:paraId="2AEB42DC" w14:textId="77777777" w:rsidR="00312277" w:rsidRPr="00705FFA" w:rsidRDefault="00312277" w:rsidP="007A10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05F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E70B7C2" w14:textId="77777777" w:rsidR="00312277" w:rsidRPr="00705FFA" w:rsidRDefault="00312277" w:rsidP="007A1058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</w:p>
          <w:p w14:paraId="65464C0A" w14:textId="77777777" w:rsidR="00312277" w:rsidRPr="00705FFA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705FFA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Kierownik budowy </w:t>
            </w:r>
          </w:p>
          <w:p w14:paraId="54E00F2C" w14:textId="77777777" w:rsidR="00312277" w:rsidRPr="00705FFA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32B2E845" w14:textId="032E48BD" w:rsidR="00312277" w:rsidRPr="00705FFA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lang w:eastAsia="pl-PL"/>
              </w:rPr>
            </w:pPr>
            <w:r w:rsidRPr="00705FF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……………</w:t>
            </w:r>
            <w:r w:rsidR="00705FF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…….</w:t>
            </w:r>
            <w:r w:rsidRPr="00705FFA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…………</w:t>
            </w:r>
          </w:p>
          <w:p w14:paraId="14857E61" w14:textId="77777777" w:rsidR="00312277" w:rsidRPr="00705FFA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  <w:r w:rsidRPr="00705FFA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imię i nazwisko</w:t>
            </w:r>
          </w:p>
          <w:p w14:paraId="604E0483" w14:textId="2AD24CF2" w:rsidR="00312277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</w:p>
          <w:p w14:paraId="60DE9915" w14:textId="77777777" w:rsidR="00705FFA" w:rsidRPr="00705FFA" w:rsidRDefault="00705FFA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</w:p>
          <w:p w14:paraId="2C0FF50D" w14:textId="0FBCA6A7" w:rsidR="00312277" w:rsidRPr="00705FFA" w:rsidRDefault="00312277" w:rsidP="00705FFA">
            <w:pPr>
              <w:pStyle w:val="Tekstpodstawowy1"/>
              <w:spacing w:after="0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  <w:r w:rsidRPr="00705FFA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………………</w:t>
            </w:r>
            <w:r w:rsidR="00705FFA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……</w:t>
            </w:r>
            <w:r w:rsidRPr="00705FFA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………</w:t>
            </w:r>
          </w:p>
          <w:p w14:paraId="7B38B6EE" w14:textId="77777777" w:rsidR="00312277" w:rsidRPr="00705FFA" w:rsidRDefault="00312277" w:rsidP="00705FFA">
            <w:pPr>
              <w:pStyle w:val="Tekstpodstawowy1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</w:pPr>
            <w:r w:rsidRPr="00705FFA">
              <w:rPr>
                <w:rFonts w:asciiTheme="minorHAnsi" w:hAnsiTheme="minorHAnsi" w:cstheme="minorHAnsi"/>
                <w:bCs/>
                <w:i/>
                <w:color w:val="000000"/>
                <w:lang w:eastAsia="pl-PL"/>
              </w:rPr>
              <w:t>uprawnienia</w:t>
            </w:r>
          </w:p>
        </w:tc>
        <w:tc>
          <w:tcPr>
            <w:tcW w:w="6237" w:type="dxa"/>
          </w:tcPr>
          <w:p w14:paraId="49CEC60A" w14:textId="77777777" w:rsidR="00312277" w:rsidRPr="00705FFA" w:rsidRDefault="00312277" w:rsidP="007A105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057F5" w14:textId="20C1473B" w:rsidR="00312277" w:rsidRPr="00705FFA" w:rsidRDefault="00312277" w:rsidP="007A1058">
            <w:pPr>
              <w:pStyle w:val="Bezodstpw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705F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(</w:t>
            </w:r>
            <w:r w:rsidRPr="00705FF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705F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skazać każdorazowo nazwę zadania, lokalizację oraz szczegółowy zakres </w:t>
            </w:r>
            <w:r w:rsidR="006F202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zgodnie  z opisanymi  </w:t>
            </w:r>
            <w:r w:rsidRPr="00705F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kryteriami):</w:t>
            </w:r>
          </w:p>
          <w:p w14:paraId="34B96CAA" w14:textId="7AC62741" w:rsidR="00312277" w:rsidRPr="00705FFA" w:rsidRDefault="00C8105F" w:rsidP="007A1058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DOŚWIADCZENIE PODSTAWOWE (spełnienie warunku)</w:t>
            </w:r>
          </w:p>
          <w:p w14:paraId="03AE750C" w14:textId="544A27D4" w:rsidR="00312277" w:rsidRDefault="006F2024" w:rsidP="00705FFA">
            <w:pPr>
              <w:pStyle w:val="Bezodstpw"/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="00312277" w:rsidRPr="00705FFA">
              <w:rPr>
                <w:rFonts w:asciiTheme="minorHAnsi" w:hAnsiTheme="minorHAnsi" w:cstheme="minorHAnsi"/>
                <w:i/>
                <w:sz w:val="20"/>
                <w:szCs w:val="20"/>
              </w:rPr>
              <w:t>) ………………………………………………………………………….</w:t>
            </w:r>
          </w:p>
          <w:p w14:paraId="3789BCFE" w14:textId="1EDCD82F" w:rsidR="00C8105F" w:rsidRPr="005E2E99" w:rsidRDefault="00C8105F" w:rsidP="005E2E99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REALIZACJE DODATKOWE (punkty kryterium)</w:t>
            </w:r>
          </w:p>
          <w:p w14:paraId="56CCFC6A" w14:textId="658ED4EA" w:rsidR="00312277" w:rsidRPr="00705FFA" w:rsidRDefault="006F2024" w:rsidP="00705FFA">
            <w:pPr>
              <w:pStyle w:val="Bezodstpw"/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312277" w:rsidRPr="00705FFA">
              <w:rPr>
                <w:rFonts w:asciiTheme="minorHAnsi" w:hAnsiTheme="minorHAnsi" w:cstheme="minorHAnsi"/>
                <w:i/>
                <w:sz w:val="20"/>
                <w:szCs w:val="20"/>
              </w:rPr>
              <w:t>) ………………………………………………………………………….</w:t>
            </w:r>
          </w:p>
          <w:p w14:paraId="10FC4B0C" w14:textId="38284C42" w:rsidR="00312277" w:rsidRDefault="006F2024" w:rsidP="00705FFA">
            <w:pPr>
              <w:pStyle w:val="Bezodstpw"/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="00312277" w:rsidRPr="00705FFA">
              <w:rPr>
                <w:rFonts w:asciiTheme="minorHAnsi" w:hAnsiTheme="minorHAnsi" w:cstheme="minorHAnsi"/>
                <w:i/>
                <w:sz w:val="20"/>
                <w:szCs w:val="20"/>
              </w:rPr>
              <w:t>) ………………………………………………………………………….</w:t>
            </w:r>
          </w:p>
          <w:p w14:paraId="7D026068" w14:textId="51F0E85E" w:rsidR="00C8105F" w:rsidRPr="00705FFA" w:rsidRDefault="00C8105F" w:rsidP="00705FFA">
            <w:pPr>
              <w:pStyle w:val="Bezodstpw"/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4)………………………………………………………………………….</w:t>
            </w:r>
          </w:p>
          <w:p w14:paraId="39D7CB59" w14:textId="77777777" w:rsidR="00312277" w:rsidRPr="00705FFA" w:rsidRDefault="00312277" w:rsidP="007A1058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7B674A4" w14:textId="52CC90D4" w:rsidR="00312277" w:rsidRPr="00705FFA" w:rsidRDefault="00312277" w:rsidP="003122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DCE44B" w14:textId="112ECB78" w:rsidR="00705FFA" w:rsidRPr="00705FFA" w:rsidRDefault="00705FFA" w:rsidP="003122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40733D" w14:textId="0291D14B" w:rsidR="00705FFA" w:rsidRPr="00705FFA" w:rsidRDefault="00705FFA" w:rsidP="003122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16CD77" w14:textId="77777777" w:rsidR="00705FFA" w:rsidRPr="00705FFA" w:rsidRDefault="00705FFA" w:rsidP="003122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E7BE9A" w14:textId="77777777" w:rsidR="00C77293" w:rsidRPr="00705FFA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</w:pPr>
      <w:r w:rsidRPr="00705FF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  <w:t>-- kwalifikowany podpis elektroniczny /</w:t>
      </w:r>
    </w:p>
    <w:p w14:paraId="5D87EAF1" w14:textId="77777777" w:rsidR="00C77293" w:rsidRPr="00705FFA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</w:pPr>
      <w:r w:rsidRPr="00705FF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  <w:t xml:space="preserve">podpis zaufany / podpis osobisty </w:t>
      </w:r>
    </w:p>
    <w:p w14:paraId="424D06F4" w14:textId="77777777" w:rsidR="00C77293" w:rsidRPr="00705FFA" w:rsidRDefault="00C77293" w:rsidP="00C77293">
      <w:pPr>
        <w:autoSpaceDE w:val="0"/>
        <w:autoSpaceDN w:val="0"/>
        <w:adjustRightInd w:val="0"/>
        <w:ind w:left="3684"/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</w:pPr>
      <w:r w:rsidRPr="00705FF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pl-PL"/>
        </w:rPr>
        <w:t>wykonawcy lub osoby upoważnionej</w:t>
      </w:r>
    </w:p>
    <w:p w14:paraId="20108B98" w14:textId="77777777" w:rsidR="00C77293" w:rsidRPr="00705FFA" w:rsidRDefault="00C77293" w:rsidP="00C772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5C80E9A" w14:textId="77777777" w:rsidR="00C77293" w:rsidRPr="00705FFA" w:rsidRDefault="00C77293" w:rsidP="00C77293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14:paraId="56E4EF41" w14:textId="77777777" w:rsidR="00C77293" w:rsidRPr="00705FFA" w:rsidRDefault="00C77293" w:rsidP="00C77293">
      <w:pPr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5FF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</w:p>
    <w:p w14:paraId="27BB6B21" w14:textId="77777777" w:rsidR="00C77293" w:rsidRPr="00705FFA" w:rsidRDefault="00C77293" w:rsidP="00C772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0994A6" w14:textId="77777777" w:rsidR="00C77293" w:rsidRPr="00705FFA" w:rsidRDefault="00C77293" w:rsidP="00C772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987EF7" w14:textId="77777777" w:rsidR="00C77293" w:rsidRPr="00705FFA" w:rsidRDefault="00C77293" w:rsidP="00C772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4BC1B1" w14:textId="77777777" w:rsidR="00C77293" w:rsidRPr="00705FFA" w:rsidRDefault="00C77293" w:rsidP="00C772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77293" w:rsidRPr="00705FFA" w:rsidSect="002A23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93"/>
    <w:rsid w:val="000200EB"/>
    <w:rsid w:val="00041E1A"/>
    <w:rsid w:val="000D66AB"/>
    <w:rsid w:val="00184209"/>
    <w:rsid w:val="001B18FB"/>
    <w:rsid w:val="0022352E"/>
    <w:rsid w:val="002F5850"/>
    <w:rsid w:val="00312277"/>
    <w:rsid w:val="004465F7"/>
    <w:rsid w:val="004C0FD1"/>
    <w:rsid w:val="004F224E"/>
    <w:rsid w:val="00515698"/>
    <w:rsid w:val="005E2E99"/>
    <w:rsid w:val="00633D94"/>
    <w:rsid w:val="006E5559"/>
    <w:rsid w:val="006F2024"/>
    <w:rsid w:val="00705FFA"/>
    <w:rsid w:val="008312F7"/>
    <w:rsid w:val="008B3BD3"/>
    <w:rsid w:val="00A02029"/>
    <w:rsid w:val="00C54CBD"/>
    <w:rsid w:val="00C77293"/>
    <w:rsid w:val="00C8105F"/>
    <w:rsid w:val="00E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196E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54CB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C54CBD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C54CBD"/>
    <w:pPr>
      <w:spacing w:line="240" w:lineRule="auto"/>
    </w:pPr>
    <w:rPr>
      <w:rFonts w:ascii="Calibri" w:eastAsia="Calibri" w:hAnsi="Calibri" w:cs="Times New Roman"/>
      <w:sz w:val="22"/>
    </w:rPr>
  </w:style>
  <w:style w:type="paragraph" w:customStyle="1" w:styleId="Tekstpodstawowy1">
    <w:name w:val="Tekst podstawowy1"/>
    <w:basedOn w:val="Normalny"/>
    <w:rsid w:val="00C54CBD"/>
    <w:pPr>
      <w:keepLines/>
      <w:spacing w:after="120"/>
      <w:jc w:val="both"/>
    </w:pPr>
    <w:rPr>
      <w:rFonts w:ascii="Arial" w:hAnsi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8105F"/>
    <w:pPr>
      <w:spacing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</cp:lastModifiedBy>
  <cp:revision>3</cp:revision>
  <cp:lastPrinted>2022-03-09T13:24:00Z</cp:lastPrinted>
  <dcterms:created xsi:type="dcterms:W3CDTF">2022-03-08T09:14:00Z</dcterms:created>
  <dcterms:modified xsi:type="dcterms:W3CDTF">2022-03-09T13:24:00Z</dcterms:modified>
</cp:coreProperties>
</file>