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332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7250B85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190B2D86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337A571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8D29567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BA507D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3AE7B22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7B686A1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4057A452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D47A711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40E129BE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5CDE3CCD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4CF7D7B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370DBEF0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562BC34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7DAE783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3F07784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3B25BE26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31FC7E5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3E8699FB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CCE00A2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5FB2783" w14:textId="75CA8513" w:rsidR="0085174E" w:rsidRPr="00986AA5" w:rsidRDefault="0085174E" w:rsidP="00104BA3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9C387E">
        <w:rPr>
          <w:rFonts w:asciiTheme="minorHAnsi" w:eastAsiaTheme="minorHAnsi" w:hAnsiTheme="minorHAnsi" w:cs="Arial"/>
          <w:lang w:val="pl-PL"/>
        </w:rPr>
        <w:t xml:space="preserve">na </w:t>
      </w:r>
      <w:r w:rsidR="00941031" w:rsidRPr="00941031">
        <w:rPr>
          <w:rFonts w:asciiTheme="minorHAnsi" w:eastAsiaTheme="minorHAnsi" w:hAnsiTheme="minorHAnsi" w:cs="Arial"/>
          <w:b/>
          <w:bCs/>
          <w:lang w:val="pl-PL"/>
        </w:rPr>
        <w:t xml:space="preserve">Wykonanie zadania inwestycyjnego pn. „Budowa kontenerowego szaletu miejskiego w Dobrym Mieście”, dz. nr geod. 102/26, 102/76 </w:t>
      </w:r>
      <w:proofErr w:type="spellStart"/>
      <w:r w:rsidR="00941031" w:rsidRPr="00941031">
        <w:rPr>
          <w:rFonts w:asciiTheme="minorHAnsi" w:eastAsiaTheme="minorHAnsi" w:hAnsiTheme="minorHAnsi" w:cs="Arial"/>
          <w:b/>
          <w:bCs/>
          <w:lang w:val="pl-PL"/>
        </w:rPr>
        <w:t>obr</w:t>
      </w:r>
      <w:proofErr w:type="spellEnd"/>
      <w:r w:rsidR="00941031" w:rsidRPr="00941031">
        <w:rPr>
          <w:rFonts w:asciiTheme="minorHAnsi" w:eastAsiaTheme="minorHAnsi" w:hAnsiTheme="minorHAnsi" w:cs="Arial"/>
          <w:b/>
          <w:bCs/>
          <w:lang w:val="pl-PL"/>
        </w:rPr>
        <w:t>. 1 miasta Dobre Miasto gmina Dobre Miasto</w:t>
      </w:r>
      <w:r w:rsidR="00941031">
        <w:rPr>
          <w:rFonts w:asciiTheme="minorHAnsi" w:eastAsiaTheme="minorHAnsi" w:hAnsiTheme="minorHAnsi" w:cs="Arial"/>
          <w:b/>
          <w:b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5F278C34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3A88E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FA2A982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7E4DC4C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882FD5C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43E57AA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6B5D2CD" w14:textId="13ACDE24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</w:t>
      </w:r>
      <w:r w:rsidR="00B52318">
        <w:rPr>
          <w:rFonts w:asciiTheme="minorHAnsi" w:eastAsiaTheme="minorHAnsi" w:hAnsiTheme="minorHAnsi" w:cs="Arial"/>
          <w:i/>
          <w:lang w:val="pl-PL"/>
        </w:rPr>
        <w:t>,5,7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0864C53D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1CEF6292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26A5315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A638AB6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47CD3E5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DE2BE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1465C7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5356E3A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47685901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92B655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0DA81C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39B0C532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D89E136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D91AA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1846370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58B9FB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71F371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234838A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24B2896E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704F193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5879EDD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EE641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260353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7FE66A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58523F5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FC14A8B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555576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AAF51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42D7AA1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A6275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F3F809C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123591E7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C2B0B5C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A5F83FE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D576A43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D944EA6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6D9A2CFD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4EBCDB52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3E36CAE8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5712F242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0CE4AEDD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47649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868F" w14:textId="77777777" w:rsidR="00E45C93" w:rsidRDefault="00E45C93">
      <w:r>
        <w:separator/>
      </w:r>
    </w:p>
  </w:endnote>
  <w:endnote w:type="continuationSeparator" w:id="0">
    <w:p w14:paraId="212E9CEB" w14:textId="77777777" w:rsidR="00E45C93" w:rsidRDefault="00E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E45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DDE8" w14:textId="77777777" w:rsidR="00E45C93" w:rsidRDefault="00E45C93">
      <w:r>
        <w:separator/>
      </w:r>
    </w:p>
  </w:footnote>
  <w:footnote w:type="continuationSeparator" w:id="0">
    <w:p w14:paraId="0F6096C2" w14:textId="77777777" w:rsidR="00E45C93" w:rsidRDefault="00E4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38B"/>
    <w:rsid w:val="000327B8"/>
    <w:rsid w:val="000352F4"/>
    <w:rsid w:val="000806B3"/>
    <w:rsid w:val="00086B81"/>
    <w:rsid w:val="00104BA3"/>
    <w:rsid w:val="00162D7C"/>
    <w:rsid w:val="0019091F"/>
    <w:rsid w:val="001E7F9D"/>
    <w:rsid w:val="0022352E"/>
    <w:rsid w:val="002770EC"/>
    <w:rsid w:val="00314E4C"/>
    <w:rsid w:val="00367B18"/>
    <w:rsid w:val="0047649B"/>
    <w:rsid w:val="00491093"/>
    <w:rsid w:val="004D63F1"/>
    <w:rsid w:val="004E2D75"/>
    <w:rsid w:val="00515698"/>
    <w:rsid w:val="00525BFE"/>
    <w:rsid w:val="0059157E"/>
    <w:rsid w:val="00637AA8"/>
    <w:rsid w:val="007770B4"/>
    <w:rsid w:val="0085174E"/>
    <w:rsid w:val="008943E1"/>
    <w:rsid w:val="008C1570"/>
    <w:rsid w:val="008F5D30"/>
    <w:rsid w:val="0093053D"/>
    <w:rsid w:val="00941031"/>
    <w:rsid w:val="009570D7"/>
    <w:rsid w:val="00986AA5"/>
    <w:rsid w:val="00993FD2"/>
    <w:rsid w:val="009C387E"/>
    <w:rsid w:val="00A16275"/>
    <w:rsid w:val="00B229FD"/>
    <w:rsid w:val="00B52318"/>
    <w:rsid w:val="00B9105F"/>
    <w:rsid w:val="00C367CB"/>
    <w:rsid w:val="00C53E38"/>
    <w:rsid w:val="00C94E8C"/>
    <w:rsid w:val="00D61722"/>
    <w:rsid w:val="00D63C52"/>
    <w:rsid w:val="00D642FE"/>
    <w:rsid w:val="00D64D87"/>
    <w:rsid w:val="00D704AA"/>
    <w:rsid w:val="00D9597A"/>
    <w:rsid w:val="00DD38E4"/>
    <w:rsid w:val="00DE4C06"/>
    <w:rsid w:val="00E01C99"/>
    <w:rsid w:val="00E45C93"/>
    <w:rsid w:val="00E51DC4"/>
    <w:rsid w:val="00E8046C"/>
    <w:rsid w:val="00EB7173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37</cp:revision>
  <cp:lastPrinted>2021-12-06T10:52:00Z</cp:lastPrinted>
  <dcterms:created xsi:type="dcterms:W3CDTF">2021-01-27T13:21:00Z</dcterms:created>
  <dcterms:modified xsi:type="dcterms:W3CDTF">2021-12-06T10:52:00Z</dcterms:modified>
</cp:coreProperties>
</file>