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DA" w:rsidRPr="00CD7737" w:rsidRDefault="007D13DA" w:rsidP="007D13DA">
      <w:pPr>
        <w:tabs>
          <w:tab w:val="center" w:pos="4499"/>
          <w:tab w:val="left" w:pos="6795"/>
        </w:tabs>
        <w:spacing w:line="240" w:lineRule="auto"/>
        <w:ind w:left="-540" w:right="252" w:firstLine="720"/>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ab/>
        <w:t>UMOWA nr ……………….. (Projekt)</w:t>
      </w:r>
      <w:r w:rsidRPr="00CD7737">
        <w:rPr>
          <w:rFonts w:asciiTheme="minorHAnsi" w:eastAsia="Times New Roman" w:hAnsiTheme="minorHAnsi" w:cs="Times New Roman"/>
          <w:b/>
          <w:szCs w:val="24"/>
          <w:lang w:eastAsia="pl-PL"/>
        </w:rPr>
        <w:tab/>
      </w:r>
    </w:p>
    <w:p w:rsidR="007D13DA" w:rsidRPr="00CD7737" w:rsidRDefault="007D13DA" w:rsidP="007D13DA">
      <w:pPr>
        <w:spacing w:line="240" w:lineRule="auto"/>
        <w:ind w:left="-540" w:right="252" w:firstLine="720"/>
        <w:jc w:val="center"/>
        <w:rPr>
          <w:rFonts w:asciiTheme="minorHAnsi" w:eastAsia="Times New Roman" w:hAnsiTheme="minorHAnsi" w:cs="Times New Roman"/>
          <w:szCs w:val="24"/>
          <w:lang w:eastAsia="pl-PL"/>
        </w:rPr>
      </w:pPr>
    </w:p>
    <w:p w:rsidR="007D13DA" w:rsidRPr="00CD7737" w:rsidRDefault="007D13DA" w:rsidP="007D13DA">
      <w:pPr>
        <w:spacing w:line="240" w:lineRule="auto"/>
        <w:ind w:left="-540" w:right="252" w:firstLine="720"/>
        <w:jc w:val="center"/>
        <w:rPr>
          <w:rFonts w:asciiTheme="minorHAnsi" w:eastAsia="Times New Roman" w:hAnsiTheme="minorHAnsi" w:cs="Times New Roman"/>
          <w:szCs w:val="24"/>
          <w:lang w:eastAsia="pl-PL"/>
        </w:rPr>
      </w:pPr>
    </w:p>
    <w:p w:rsidR="007D13DA" w:rsidRPr="00CD7737" w:rsidRDefault="007D13DA" w:rsidP="007D13DA">
      <w:pPr>
        <w:spacing w:line="240" w:lineRule="auto"/>
        <w:ind w:right="252"/>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zawarta w dniu </w:t>
      </w:r>
      <w:r w:rsidRPr="00CD7737">
        <w:rPr>
          <w:rFonts w:asciiTheme="minorHAnsi" w:eastAsia="Times New Roman" w:hAnsiTheme="minorHAnsi" w:cs="Times New Roman"/>
          <w:b/>
          <w:szCs w:val="24"/>
          <w:lang w:eastAsia="pl-PL"/>
        </w:rPr>
        <w:t>………………………………..</w:t>
      </w:r>
      <w:r w:rsidRPr="00CD7737">
        <w:rPr>
          <w:rFonts w:asciiTheme="minorHAnsi" w:eastAsia="Times New Roman" w:hAnsiTheme="minorHAnsi" w:cs="Times New Roman"/>
          <w:szCs w:val="24"/>
          <w:lang w:eastAsia="pl-PL"/>
        </w:rPr>
        <w:t>. w Dobrym Mieście pomiędzy</w:t>
      </w:r>
    </w:p>
    <w:p w:rsidR="007D13DA" w:rsidRPr="00CD7737" w:rsidRDefault="007D13DA" w:rsidP="007D13DA">
      <w:pPr>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b/>
          <w:szCs w:val="24"/>
          <w:lang w:eastAsia="pl-PL"/>
        </w:rPr>
        <w:t>Gminą Dobre Miasto</w:t>
      </w:r>
      <w:r w:rsidRPr="00CD7737">
        <w:rPr>
          <w:rFonts w:asciiTheme="minorHAnsi" w:eastAsia="Times New Roman" w:hAnsiTheme="minorHAnsi" w:cs="Times New Roman"/>
          <w:szCs w:val="24"/>
          <w:lang w:eastAsia="pl-PL"/>
        </w:rPr>
        <w:t xml:space="preserve"> z siedzibą: 11-040 Dobre Miasto ul. Warszawska 14, NIP 7393845814,  REGON 510743657, reprezentowaną przez:          </w:t>
      </w:r>
    </w:p>
    <w:p w:rsidR="007D13DA" w:rsidRPr="00CD7737" w:rsidRDefault="007D13DA" w:rsidP="007D13DA">
      <w:pPr>
        <w:spacing w:line="240" w:lineRule="auto"/>
        <w:jc w:val="both"/>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Jarosława Kowalskiego – Burmistrza Dobrego Miasta,</w:t>
      </w:r>
    </w:p>
    <w:p w:rsidR="007D13DA" w:rsidRPr="00CD7737" w:rsidRDefault="007D13DA" w:rsidP="007D13DA">
      <w:pPr>
        <w:spacing w:line="240" w:lineRule="auto"/>
        <w:jc w:val="both"/>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 xml:space="preserve">przy kontrasygnacie Anny Salmanowicz – Skarbnika Gminy </w:t>
      </w:r>
    </w:p>
    <w:p w:rsidR="007D13DA" w:rsidRPr="00CD7737" w:rsidRDefault="007D13DA" w:rsidP="007D13DA">
      <w:pPr>
        <w:spacing w:line="240" w:lineRule="auto"/>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zwaną dalej „Zamawiającym” </w:t>
      </w:r>
    </w:p>
    <w:p w:rsidR="007D13DA" w:rsidRPr="00CD7737" w:rsidRDefault="007D13DA" w:rsidP="007D13DA">
      <w:pPr>
        <w:spacing w:line="240" w:lineRule="auto"/>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a</w:t>
      </w:r>
    </w:p>
    <w:p w:rsidR="007D13DA" w:rsidRPr="00CD7737" w:rsidRDefault="007D13DA" w:rsidP="007D13DA">
      <w:pPr>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b/>
          <w:szCs w:val="24"/>
          <w:lang w:eastAsia="pl-PL"/>
        </w:rPr>
        <w:t xml:space="preserve">…………………………………………………….. </w:t>
      </w:r>
      <w:r w:rsidRPr="00CD7737">
        <w:rPr>
          <w:rFonts w:asciiTheme="minorHAnsi" w:eastAsia="Times New Roman" w:hAnsiTheme="minorHAnsi" w:cs="Times New Roman"/>
          <w:szCs w:val="24"/>
          <w:lang w:eastAsia="pl-PL"/>
        </w:rPr>
        <w:t xml:space="preserve">z siedzibą: ………………………………, NIP ……………….,  REGON ……………….., zarejestrowanym w ………………………. pod numerem KRS: </w:t>
      </w:r>
      <w:r w:rsidRPr="00CD7737">
        <w:rPr>
          <w:rFonts w:asciiTheme="minorHAnsi" w:eastAsia="Calibri" w:hAnsiTheme="minorHAnsi" w:cs="Times New Roman"/>
          <w:szCs w:val="24"/>
          <w:lang w:eastAsia="pl-PL"/>
        </w:rPr>
        <w:t xml:space="preserve">………………….., </w:t>
      </w:r>
      <w:r w:rsidRPr="00CD7737">
        <w:rPr>
          <w:rFonts w:asciiTheme="minorHAnsi" w:eastAsia="Times New Roman" w:hAnsiTheme="minorHAnsi" w:cs="Times New Roman"/>
          <w:szCs w:val="24"/>
          <w:lang w:eastAsia="pl-PL"/>
        </w:rPr>
        <w:t xml:space="preserve">reprezentowanym przez: </w:t>
      </w:r>
    </w:p>
    <w:p w:rsidR="007D13DA" w:rsidRPr="00CD7737" w:rsidRDefault="007D13DA" w:rsidP="007D13DA">
      <w:pPr>
        <w:spacing w:line="240" w:lineRule="auto"/>
        <w:jc w:val="both"/>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w:t>
      </w:r>
    </w:p>
    <w:p w:rsidR="007D13DA" w:rsidRPr="00CD7737" w:rsidRDefault="007D13DA" w:rsidP="007D13DA">
      <w:pPr>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zwanym dalej „Wykonawcą” </w:t>
      </w: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 xml:space="preserve">    § 1.</w:t>
      </w:r>
    </w:p>
    <w:p w:rsidR="007D13DA" w:rsidRPr="00CD7737" w:rsidRDefault="007D13DA" w:rsidP="007D13DA">
      <w:pPr>
        <w:tabs>
          <w:tab w:val="left" w:pos="0"/>
        </w:tabs>
        <w:spacing w:line="240" w:lineRule="auto"/>
        <w:jc w:val="center"/>
        <w:rPr>
          <w:rFonts w:asciiTheme="minorHAnsi" w:eastAsia="Times New Roman" w:hAnsiTheme="minorHAnsi" w:cs="Times New Roman"/>
          <w:b/>
          <w:bCs/>
          <w:szCs w:val="24"/>
          <w:lang w:eastAsia="pl-PL"/>
        </w:rPr>
      </w:pPr>
      <w:r w:rsidRPr="00CD7737">
        <w:rPr>
          <w:rFonts w:asciiTheme="minorHAnsi" w:eastAsia="Times New Roman" w:hAnsiTheme="minorHAnsi" w:cs="Times New Roman"/>
          <w:b/>
          <w:szCs w:val="24"/>
          <w:lang w:eastAsia="pl-PL"/>
        </w:rPr>
        <w:t>P</w:t>
      </w:r>
      <w:r w:rsidRPr="00CD7737">
        <w:rPr>
          <w:rFonts w:asciiTheme="minorHAnsi" w:eastAsia="Times New Roman" w:hAnsiTheme="minorHAnsi" w:cs="Times New Roman"/>
          <w:b/>
          <w:bCs/>
          <w:szCs w:val="24"/>
          <w:lang w:eastAsia="pl-PL"/>
        </w:rPr>
        <w:t>rzedmiot umowy</w:t>
      </w: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p>
    <w:p w:rsidR="007D13DA" w:rsidRPr="00CD7737" w:rsidRDefault="007D13DA" w:rsidP="007D13DA">
      <w:pPr>
        <w:numPr>
          <w:ilvl w:val="0"/>
          <w:numId w:val="11"/>
        </w:numPr>
        <w:spacing w:line="240" w:lineRule="auto"/>
        <w:jc w:val="both"/>
        <w:rPr>
          <w:rFonts w:asciiTheme="minorHAnsi" w:eastAsia="Times New Roman" w:hAnsiTheme="minorHAnsi" w:cs="Times New Roman"/>
          <w:b/>
          <w:szCs w:val="24"/>
          <w:lang w:eastAsia="pl-PL"/>
        </w:rPr>
      </w:pPr>
      <w:r w:rsidRPr="00CD7737">
        <w:rPr>
          <w:rFonts w:asciiTheme="minorHAnsi" w:eastAsia="Times New Roman" w:hAnsiTheme="minorHAnsi" w:cs="Times New Roman"/>
          <w:szCs w:val="24"/>
          <w:lang w:eastAsia="pl-PL"/>
        </w:rPr>
        <w:t xml:space="preserve">Zamawiający zleca a Wykonawca zobowiązuje się do </w:t>
      </w:r>
      <w:r w:rsidRPr="00CD7737">
        <w:rPr>
          <w:rFonts w:asciiTheme="minorHAnsi" w:eastAsia="Times New Roman" w:hAnsiTheme="minorHAnsi" w:cs="Times New Roman"/>
          <w:b/>
          <w:szCs w:val="24"/>
          <w:lang w:eastAsia="pl-PL"/>
        </w:rPr>
        <w:t>utrzymania czystości, pielęgnacji terenów zieleni miejskiej oraz odśnieżania i zwalczania skutków gołoledzi na terenie miasta Dobre Miasto w 2021 r.</w:t>
      </w:r>
    </w:p>
    <w:p w:rsidR="007D13DA" w:rsidRPr="00CD7737" w:rsidRDefault="007D13DA" w:rsidP="007D13DA">
      <w:pPr>
        <w:numPr>
          <w:ilvl w:val="0"/>
          <w:numId w:val="11"/>
        </w:numPr>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W ramach </w:t>
      </w:r>
      <w:r w:rsidRPr="00CD7737">
        <w:rPr>
          <w:rFonts w:asciiTheme="minorHAnsi" w:eastAsia="Times New Roman" w:hAnsiTheme="minorHAnsi" w:cs="Times New Roman"/>
          <w:b/>
          <w:szCs w:val="24"/>
          <w:lang w:eastAsia="pl-PL"/>
        </w:rPr>
        <w:t>utrzymania czystości</w:t>
      </w:r>
      <w:r w:rsidRPr="00CD7737">
        <w:rPr>
          <w:rFonts w:asciiTheme="minorHAnsi" w:eastAsia="Times New Roman" w:hAnsiTheme="minorHAnsi" w:cs="Times New Roman"/>
          <w:szCs w:val="24"/>
          <w:lang w:eastAsia="pl-PL"/>
        </w:rPr>
        <w:t xml:space="preserve"> na terenie miasta Dobre Miasto do obowiązków Wykonawcy należy:</w:t>
      </w:r>
    </w:p>
    <w:p w:rsidR="007D13DA" w:rsidRPr="00CD7737" w:rsidRDefault="007D13DA" w:rsidP="007D13DA">
      <w:pPr>
        <w:numPr>
          <w:ilvl w:val="0"/>
          <w:numId w:val="7"/>
        </w:numPr>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usuwanie zanieczyszczeń poprzez: systematyczne oczyszczanie z błota, piachu, liści i innych nieczystości ulic, chodników, placów, przystanków komunikacyjnych (na terenie miasta i gminy), ciągów komunikacyjnych, ciągów pieszych w parkach i skwerach;</w:t>
      </w:r>
    </w:p>
    <w:p w:rsidR="007D13DA" w:rsidRPr="00CD7737" w:rsidRDefault="007D13DA" w:rsidP="007D13DA">
      <w:pPr>
        <w:numPr>
          <w:ilvl w:val="0"/>
          <w:numId w:val="7"/>
        </w:numPr>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utrzymanie przystanków autobusowych na terenie miasta i gminy w należytej czystości, m.in. poprzez bieżące usuwanie ogłoszeń/reklam itp. oraz ich bieżąc</w:t>
      </w:r>
      <w:r w:rsidR="004C31ED" w:rsidRPr="00CD7737">
        <w:rPr>
          <w:rFonts w:asciiTheme="minorHAnsi" w:eastAsia="Times New Roman" w:hAnsiTheme="minorHAnsi" w:cs="Times New Roman"/>
          <w:szCs w:val="24"/>
          <w:lang w:eastAsia="pl-PL"/>
        </w:rPr>
        <w:t>ą</w:t>
      </w:r>
      <w:r w:rsidRPr="00CD7737">
        <w:rPr>
          <w:rFonts w:asciiTheme="minorHAnsi" w:eastAsia="Times New Roman" w:hAnsiTheme="minorHAnsi" w:cs="Times New Roman"/>
          <w:szCs w:val="24"/>
          <w:lang w:eastAsia="pl-PL"/>
        </w:rPr>
        <w:t xml:space="preserve"> konserwacj</w:t>
      </w:r>
      <w:r w:rsidR="004C31ED" w:rsidRPr="00CD7737">
        <w:rPr>
          <w:rFonts w:asciiTheme="minorHAnsi" w:eastAsia="Times New Roman" w:hAnsiTheme="minorHAnsi" w:cs="Times New Roman"/>
          <w:szCs w:val="24"/>
          <w:lang w:eastAsia="pl-PL"/>
        </w:rPr>
        <w:t>ę</w:t>
      </w:r>
      <w:r w:rsidRPr="00CD7737">
        <w:rPr>
          <w:rFonts w:asciiTheme="minorHAnsi" w:eastAsia="Times New Roman" w:hAnsiTheme="minorHAnsi" w:cs="Times New Roman"/>
          <w:szCs w:val="24"/>
          <w:lang w:eastAsia="pl-PL"/>
        </w:rPr>
        <w:t xml:space="preserve"> poprzez naprawę uszkodzonych ławek/siedzisk, wymianę pękniętych lub stłuczonych osłon, wymianę uszkodzonych koszy </w:t>
      </w:r>
    </w:p>
    <w:p w:rsidR="007D13DA" w:rsidRPr="00CD7737" w:rsidRDefault="007D13DA" w:rsidP="007D13DA">
      <w:pPr>
        <w:numPr>
          <w:ilvl w:val="0"/>
          <w:numId w:val="7"/>
        </w:numPr>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utrzymanie w czystości oraz w należytym stanie technicznym (tj. prostowanie) znaków drogowych na terenie miasta, w tym: wymiana tarcz oznakowania pionowego niespełniających warunków technicznych, minimum raz na pół roku mycie tarcz oznakowania pionowego w ciągu ulic, placów, chodników i ciągów pieszych wymienionych w załączniku nr 1 oraz uzupełnianie znaków drogowych zgodnie z zatwierdzonymi projektami organizacji ruchu drogowego;</w:t>
      </w:r>
    </w:p>
    <w:p w:rsidR="007D13DA" w:rsidRPr="00CD7737" w:rsidRDefault="007D13DA" w:rsidP="007D13DA">
      <w:pPr>
        <w:numPr>
          <w:ilvl w:val="0"/>
          <w:numId w:val="7"/>
        </w:numPr>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utrzymanie w czystości fontanny solankowej (ul. Warszawska) i fontanny kuli (skwer Ks. Jerzego Popiełuszki), zdrojów ulicznych (ul. Warszawska, skwer Ks. Jerzego Popiełuszki, ul. Tadeusza Nalepy) oraz stanowiska dla kamperów (ul. Tadeusza Nalepy),</w:t>
      </w:r>
    </w:p>
    <w:p w:rsidR="007D13DA" w:rsidRPr="00CD7737" w:rsidRDefault="007D13DA" w:rsidP="007D13DA">
      <w:pPr>
        <w:numPr>
          <w:ilvl w:val="0"/>
          <w:numId w:val="7"/>
        </w:numPr>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w przypadku wystąpienia anomalii pogodowych, usunięcie zanieczyszczeń w tym ułamanych konarów i gałęzi drzew, połamanych drzew (złomów), wywrotów drzew (wyrwane wraz z bryłą korzeniową) - niezwłocznie po ich ustąpieniu;</w:t>
      </w:r>
    </w:p>
    <w:p w:rsidR="007D13DA" w:rsidRPr="00CD7737" w:rsidRDefault="007D13DA" w:rsidP="007D13DA">
      <w:pPr>
        <w:numPr>
          <w:ilvl w:val="0"/>
          <w:numId w:val="7"/>
        </w:numPr>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dostawianie nowych koszy ulicznych, minimum raz na pół roku mycie koszy ulicznych oraz raz do roku ich odkażanie; </w:t>
      </w:r>
    </w:p>
    <w:p w:rsidR="007D13DA" w:rsidRPr="00CD7737" w:rsidRDefault="007D13DA" w:rsidP="007D13DA">
      <w:pPr>
        <w:numPr>
          <w:ilvl w:val="0"/>
          <w:numId w:val="7"/>
        </w:numPr>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lastRenderedPageBreak/>
        <w:t>zagospodarowanie powstałych po sprzątnięciu zmiotek i innych odpadów ulicznych, zgodnie z obowiązującymi w tym zakresie przepisami prawa;</w:t>
      </w:r>
    </w:p>
    <w:p w:rsidR="007D13DA" w:rsidRPr="00CD7737" w:rsidRDefault="007D13DA" w:rsidP="007D13DA">
      <w:pPr>
        <w:numPr>
          <w:ilvl w:val="0"/>
          <w:numId w:val="7"/>
        </w:numPr>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usuwanie nieaktualnych ogłoszeń umieszczanych na słupach ogłoszeniowych – po każdym weekendzie;</w:t>
      </w:r>
    </w:p>
    <w:p w:rsidR="007D13DA" w:rsidRPr="00CD7737" w:rsidRDefault="007D13DA" w:rsidP="007D13DA">
      <w:pPr>
        <w:numPr>
          <w:ilvl w:val="0"/>
          <w:numId w:val="7"/>
        </w:numPr>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bieżące usuwanie ogłoszeń/reklam itp. ze słupów oświetleniowych, znaków drogowych, drogowskazów, drzew oraz innych miejsc nie przeznaczonych do tego celu;</w:t>
      </w:r>
    </w:p>
    <w:p w:rsidR="007D13DA" w:rsidRPr="00CD7737" w:rsidRDefault="007D13DA" w:rsidP="007D13DA">
      <w:pPr>
        <w:numPr>
          <w:ilvl w:val="0"/>
          <w:numId w:val="7"/>
        </w:numPr>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usuwanie padłych zwierząt z przestrzeni publicznej miasta i gminy, zgłaszanych indywidualnie przez Zamawiającego ustnie, telefonicznie lub pisemnie - w ciągu 30 min od zgłoszenia;</w:t>
      </w:r>
    </w:p>
    <w:p w:rsidR="007D13DA" w:rsidRPr="00CD7737" w:rsidRDefault="007D13DA" w:rsidP="007D13DA">
      <w:pPr>
        <w:numPr>
          <w:ilvl w:val="0"/>
          <w:numId w:val="7"/>
        </w:numPr>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utrzymanie toalety publicznej, zlokalizowanej przy ul. Jana Pawła II oraz przy ul. Warszawskiej poprzez:</w:t>
      </w:r>
    </w:p>
    <w:p w:rsidR="007D13DA" w:rsidRPr="00CD7737" w:rsidRDefault="007D13DA" w:rsidP="007D13DA">
      <w:pPr>
        <w:numPr>
          <w:ilvl w:val="0"/>
          <w:numId w:val="6"/>
        </w:numPr>
        <w:spacing w:line="240" w:lineRule="atLeast"/>
        <w:ind w:left="144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bieżące utrzymanie czystości pomieszczenia toalety i urządzeń w niej zainstalowanych,</w:t>
      </w:r>
    </w:p>
    <w:p w:rsidR="007D13DA" w:rsidRPr="00CD7737" w:rsidRDefault="007D13DA" w:rsidP="007D13DA">
      <w:pPr>
        <w:numPr>
          <w:ilvl w:val="0"/>
          <w:numId w:val="6"/>
        </w:numPr>
        <w:spacing w:line="240" w:lineRule="atLeast"/>
        <w:ind w:left="144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bieżące uzupełnianie papieru toaletowego, środków czystości i opróżnianie kosza z odpadków,</w:t>
      </w:r>
    </w:p>
    <w:p w:rsidR="007D13DA" w:rsidRPr="00CD7737" w:rsidRDefault="007D13DA" w:rsidP="007D13DA">
      <w:pPr>
        <w:numPr>
          <w:ilvl w:val="0"/>
          <w:numId w:val="6"/>
        </w:numPr>
        <w:spacing w:line="240" w:lineRule="atLeast"/>
        <w:ind w:left="144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utrzymywanie w należytym stanie technicznym urządzeń znajdujących się w toalecie,</w:t>
      </w:r>
    </w:p>
    <w:p w:rsidR="007D13DA" w:rsidRPr="00CD7737" w:rsidRDefault="007D13DA" w:rsidP="007D13DA">
      <w:pPr>
        <w:numPr>
          <w:ilvl w:val="0"/>
          <w:numId w:val="6"/>
        </w:numPr>
        <w:spacing w:line="240" w:lineRule="atLeast"/>
        <w:ind w:left="144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ponoszenie kosztów związanych ze zużyciem energii elektrycznej i wody,</w:t>
      </w:r>
    </w:p>
    <w:p w:rsidR="007D13DA" w:rsidRPr="00CD7737" w:rsidRDefault="007D13DA" w:rsidP="007D13DA">
      <w:pPr>
        <w:numPr>
          <w:ilvl w:val="0"/>
          <w:numId w:val="6"/>
        </w:numPr>
        <w:spacing w:line="240" w:lineRule="atLeast"/>
        <w:ind w:left="144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pobieranie opłat z tytułu korzystania z toalety - opłaty te będą stanowić dochód Wykonawcy;</w:t>
      </w:r>
    </w:p>
    <w:p w:rsidR="007D13DA" w:rsidRPr="00CD7737" w:rsidRDefault="007D13DA" w:rsidP="007D13DA">
      <w:pPr>
        <w:numPr>
          <w:ilvl w:val="0"/>
          <w:numId w:val="7"/>
        </w:numPr>
        <w:spacing w:line="240" w:lineRule="atLeast"/>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bieżące utrzymanie w czystości i konserwacja (w tym uzupełnianie) nawierzchni ciągów pieszych kruszywem o właściwej granulacji i rodzajem zgodnym z wbudowanym; </w:t>
      </w:r>
    </w:p>
    <w:p w:rsidR="007D13DA" w:rsidRPr="00CD7737" w:rsidRDefault="007D13DA" w:rsidP="007D13DA">
      <w:pPr>
        <w:numPr>
          <w:ilvl w:val="0"/>
          <w:numId w:val="7"/>
        </w:numPr>
        <w:spacing w:line="240" w:lineRule="atLeast"/>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przeglądy roczne i 5-letnie placu zabaw i siłowni zewnętrznej zlokalizowanej przy ul. Warszawskiej;</w:t>
      </w:r>
    </w:p>
    <w:p w:rsidR="007D13DA" w:rsidRPr="00CD7737" w:rsidRDefault="007D13DA" w:rsidP="007D13DA">
      <w:pPr>
        <w:numPr>
          <w:ilvl w:val="0"/>
          <w:numId w:val="7"/>
        </w:numPr>
        <w:spacing w:line="240" w:lineRule="atLeast"/>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coroczna konserwacja ciągów pieszych, kładek dla pieszych, tarasów nadrzecznych, stopni tarasowych oraz schodów (zlokalizowane przy ul. Warszawskiej, ul. Jana Pawła II, ul. Sowińskiego i ul. Nalepy), wykonanych z pokładów drewnianych modrzewiowych, preparatem przystosowanym dla drewna do użytku zewnętrznego;</w:t>
      </w:r>
    </w:p>
    <w:p w:rsidR="007D13DA" w:rsidRPr="00CD7737" w:rsidRDefault="007D13DA" w:rsidP="007D13DA">
      <w:pPr>
        <w:numPr>
          <w:ilvl w:val="0"/>
          <w:numId w:val="7"/>
        </w:numPr>
        <w:spacing w:line="240" w:lineRule="atLeast"/>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utrzymanie i konserwacja urządzeń zabawowych i małej architektury, tj. makiety, tablice informacyjne, ławki, wiaty, kosze na śmieci oraz urządzenia interaktywne (zlokalizowane przy ul. Warszawskiej, ul. Rzeszutka, ul. Sowińskiego, ul. Nalepy, ul. Kościuszki, ul. Orła Białego i ul. Malczewskiego);</w:t>
      </w:r>
    </w:p>
    <w:p w:rsidR="007D13DA" w:rsidRPr="00CD7737" w:rsidRDefault="007D13DA" w:rsidP="007D13DA">
      <w:pPr>
        <w:numPr>
          <w:ilvl w:val="0"/>
          <w:numId w:val="7"/>
        </w:numPr>
        <w:spacing w:line="240" w:lineRule="atLeast"/>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coroczna wymiana piasku na terenach </w:t>
      </w:r>
      <w:proofErr w:type="spellStart"/>
      <w:r w:rsidRPr="00CD7737">
        <w:rPr>
          <w:rFonts w:asciiTheme="minorHAnsi" w:eastAsia="Times New Roman" w:hAnsiTheme="minorHAnsi" w:cs="Times New Roman"/>
          <w:szCs w:val="24"/>
          <w:lang w:eastAsia="pl-PL"/>
        </w:rPr>
        <w:t>rekreacyjno</w:t>
      </w:r>
      <w:proofErr w:type="spellEnd"/>
      <w:r w:rsidRPr="00CD7737">
        <w:rPr>
          <w:rFonts w:asciiTheme="minorHAnsi" w:eastAsia="Times New Roman" w:hAnsiTheme="minorHAnsi" w:cs="Times New Roman"/>
          <w:szCs w:val="24"/>
          <w:lang w:eastAsia="pl-PL"/>
        </w:rPr>
        <w:t xml:space="preserve"> – sportowych (o powierzchni około 583 m</w:t>
      </w:r>
      <w:r w:rsidRPr="00CD7737">
        <w:rPr>
          <w:rFonts w:asciiTheme="minorHAnsi" w:eastAsia="Times New Roman" w:hAnsiTheme="minorHAnsi" w:cs="Times New Roman"/>
          <w:szCs w:val="24"/>
          <w:vertAlign w:val="superscript"/>
          <w:lang w:eastAsia="pl-PL"/>
        </w:rPr>
        <w:t>2</w:t>
      </w:r>
      <w:r w:rsidRPr="00CD7737">
        <w:rPr>
          <w:rFonts w:asciiTheme="minorHAnsi" w:eastAsia="Times New Roman" w:hAnsiTheme="minorHAnsi" w:cs="Times New Roman"/>
          <w:szCs w:val="24"/>
          <w:lang w:eastAsia="pl-PL"/>
        </w:rPr>
        <w:t>), zlokalizowanych przy ul. Warszawskiej i ul. Nalepy, zgodnie z zaleceniami Głównego Inspektora Sanitarnego.</w:t>
      </w:r>
    </w:p>
    <w:p w:rsidR="007D13DA" w:rsidRPr="00CD7737" w:rsidRDefault="007D13DA" w:rsidP="007D13DA">
      <w:pPr>
        <w:tabs>
          <w:tab w:val="left" w:pos="3780"/>
        </w:tabs>
        <w:spacing w:line="240" w:lineRule="auto"/>
        <w:ind w:left="708"/>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b/>
          <w:szCs w:val="24"/>
          <w:lang w:eastAsia="pl-PL"/>
        </w:rPr>
        <w:t xml:space="preserve">Wykaz ulic, chodników, ciągów pieszych i placów podległych oczyszczaniu stanowi załącznik nr 1 do umowy. </w:t>
      </w:r>
    </w:p>
    <w:p w:rsidR="007D13DA" w:rsidRPr="00CD7737" w:rsidRDefault="007D13DA" w:rsidP="007D13DA">
      <w:pPr>
        <w:spacing w:line="240" w:lineRule="auto"/>
        <w:ind w:left="709"/>
        <w:jc w:val="both"/>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Wykaz ulic, przy których ustawione się kosze stanowi załącznik nr 3 do umowy.</w:t>
      </w:r>
    </w:p>
    <w:p w:rsidR="007D13DA" w:rsidRPr="00CD7737" w:rsidRDefault="007D13DA" w:rsidP="007D13DA">
      <w:pPr>
        <w:spacing w:line="240" w:lineRule="auto"/>
        <w:ind w:left="709"/>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b/>
          <w:szCs w:val="24"/>
          <w:lang w:eastAsia="pl-PL"/>
        </w:rPr>
        <w:t>Wykaz przystanków komunikacyjnych na terenie Gminy Dobre Miasto stanowi załącznik nr 7 do umowy.</w:t>
      </w:r>
    </w:p>
    <w:p w:rsidR="007D13DA" w:rsidRPr="00CD7737" w:rsidRDefault="007D13DA" w:rsidP="007D13DA">
      <w:pPr>
        <w:spacing w:line="240" w:lineRule="auto"/>
        <w:ind w:left="720"/>
        <w:jc w:val="both"/>
        <w:rPr>
          <w:rFonts w:asciiTheme="minorHAnsi" w:eastAsia="Times New Roman" w:hAnsiTheme="minorHAnsi" w:cs="Times New Roman"/>
          <w:b/>
          <w:szCs w:val="24"/>
          <w:lang w:val="x-none" w:eastAsia="x-none"/>
        </w:rPr>
      </w:pPr>
    </w:p>
    <w:p w:rsidR="007D13DA" w:rsidRPr="00CD7737" w:rsidRDefault="007D13DA" w:rsidP="007D13DA">
      <w:pPr>
        <w:numPr>
          <w:ilvl w:val="0"/>
          <w:numId w:val="11"/>
        </w:numPr>
        <w:spacing w:line="240" w:lineRule="auto"/>
        <w:jc w:val="both"/>
        <w:rPr>
          <w:rFonts w:asciiTheme="minorHAnsi" w:eastAsia="Times New Roman" w:hAnsiTheme="minorHAnsi" w:cs="Times New Roman"/>
          <w:b/>
          <w:szCs w:val="24"/>
          <w:lang w:val="x-none" w:eastAsia="x-none"/>
        </w:rPr>
      </w:pPr>
      <w:r w:rsidRPr="00CD7737">
        <w:rPr>
          <w:rFonts w:asciiTheme="minorHAnsi" w:eastAsia="Times New Roman" w:hAnsiTheme="minorHAnsi" w:cs="Times New Roman"/>
          <w:szCs w:val="24"/>
          <w:lang w:val="x-none" w:eastAsia="x-none"/>
        </w:rPr>
        <w:t xml:space="preserve">W ramach </w:t>
      </w:r>
      <w:r w:rsidRPr="00CD7737">
        <w:rPr>
          <w:rFonts w:asciiTheme="minorHAnsi" w:eastAsia="Times New Roman" w:hAnsiTheme="minorHAnsi" w:cs="Times New Roman"/>
          <w:b/>
          <w:szCs w:val="24"/>
          <w:lang w:val="x-none" w:eastAsia="x-none"/>
        </w:rPr>
        <w:t>pielęgnacji terenów zieleni miejskiej</w:t>
      </w:r>
      <w:r w:rsidRPr="00CD7737">
        <w:rPr>
          <w:rFonts w:asciiTheme="minorHAnsi" w:eastAsia="Times New Roman" w:hAnsiTheme="minorHAnsi" w:cs="Times New Roman"/>
          <w:szCs w:val="24"/>
          <w:lang w:val="x-none" w:eastAsia="x-none"/>
        </w:rPr>
        <w:t xml:space="preserve"> do obowiązków Wykonawcy należy</w:t>
      </w:r>
      <w:r w:rsidRPr="00CD7737">
        <w:rPr>
          <w:rFonts w:asciiTheme="minorHAnsi" w:eastAsia="Times New Roman" w:hAnsiTheme="minorHAnsi" w:cs="Times New Roman"/>
          <w:b/>
          <w:szCs w:val="24"/>
          <w:lang w:val="x-none" w:eastAsia="x-none"/>
        </w:rPr>
        <w:t>:</w:t>
      </w:r>
    </w:p>
    <w:p w:rsidR="007D13DA" w:rsidRPr="00CD7737" w:rsidRDefault="007D13DA" w:rsidP="007D13DA">
      <w:pPr>
        <w:numPr>
          <w:ilvl w:val="4"/>
          <w:numId w:val="7"/>
        </w:numPr>
        <w:spacing w:line="240" w:lineRule="atLeast"/>
        <w:ind w:left="709" w:hanging="283"/>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koszenie trawników w miarę potrzeb, nie rzadziej niż 2 razy w miesiącu;</w:t>
      </w:r>
    </w:p>
    <w:p w:rsidR="007D13DA" w:rsidRPr="00CD7737" w:rsidRDefault="007D13DA" w:rsidP="007D13DA">
      <w:pPr>
        <w:numPr>
          <w:ilvl w:val="4"/>
          <w:numId w:val="7"/>
        </w:numPr>
        <w:spacing w:line="240" w:lineRule="atLeast"/>
        <w:ind w:left="720" w:hanging="294"/>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zagospodarowanie skoszonej trawy zgodnie z ustawą o odpadach;</w:t>
      </w:r>
    </w:p>
    <w:p w:rsidR="007D13DA" w:rsidRPr="00CD7737" w:rsidRDefault="007D13DA" w:rsidP="007D13DA">
      <w:pPr>
        <w:numPr>
          <w:ilvl w:val="4"/>
          <w:numId w:val="7"/>
        </w:numPr>
        <w:spacing w:line="240" w:lineRule="atLeast"/>
        <w:ind w:left="720" w:hanging="294"/>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lastRenderedPageBreak/>
        <w:t xml:space="preserve">pielęgnacja trawników reprezentacyjnych (wskazanych przez </w:t>
      </w:r>
      <w:r w:rsidRPr="00CD7737">
        <w:rPr>
          <w:rFonts w:asciiTheme="minorHAnsi" w:eastAsia="Times New Roman" w:hAnsiTheme="minorHAnsi" w:cs="Times New Roman"/>
          <w:i/>
          <w:szCs w:val="24"/>
          <w:lang w:eastAsia="pl-PL"/>
        </w:rPr>
        <w:t>Zamawiającego</w:t>
      </w:r>
      <w:r w:rsidRPr="00CD7737">
        <w:rPr>
          <w:rFonts w:asciiTheme="minorHAnsi" w:eastAsia="Times New Roman" w:hAnsiTheme="minorHAnsi" w:cs="Times New Roman"/>
          <w:szCs w:val="24"/>
          <w:lang w:eastAsia="pl-PL"/>
        </w:rPr>
        <w:t xml:space="preserve">): wiosenna i jesienna aeracja na głębokość 4-5 cm, </w:t>
      </w:r>
      <w:proofErr w:type="spellStart"/>
      <w:r w:rsidRPr="00CD7737">
        <w:rPr>
          <w:rFonts w:asciiTheme="minorHAnsi" w:eastAsia="Times New Roman" w:hAnsiTheme="minorHAnsi" w:cs="Times New Roman"/>
          <w:szCs w:val="24"/>
          <w:lang w:eastAsia="pl-PL"/>
        </w:rPr>
        <w:t>wertykulacja</w:t>
      </w:r>
      <w:proofErr w:type="spellEnd"/>
      <w:r w:rsidRPr="00CD7737">
        <w:rPr>
          <w:rFonts w:asciiTheme="minorHAnsi" w:eastAsia="Times New Roman" w:hAnsiTheme="minorHAnsi" w:cs="Times New Roman"/>
          <w:szCs w:val="24"/>
          <w:lang w:eastAsia="pl-PL"/>
        </w:rPr>
        <w:t xml:space="preserve">, usunięcie resztek obumarłej trawy i nawożenie nawozem wieloskładnikowym dostosowanym do pory roku, dosiewanie trawy (mieszanką regeneracyjną lub taką samą mieszanką traw jak pielęgnowany trawnik), szczególnie w miejscach zdegradowanych na skutek użytkowania, wysuszenia lub wygnicia po zimie. Zapewnienie nawozów i sprzętu niezbędnego do należytego wykonania zlecenia leży po stronie </w:t>
      </w:r>
      <w:r w:rsidRPr="00CD7737">
        <w:rPr>
          <w:rFonts w:asciiTheme="minorHAnsi" w:eastAsia="Times New Roman" w:hAnsiTheme="minorHAnsi" w:cs="Times New Roman"/>
          <w:i/>
          <w:szCs w:val="24"/>
          <w:lang w:eastAsia="pl-PL"/>
        </w:rPr>
        <w:t>Wykonawcy</w:t>
      </w:r>
      <w:r w:rsidRPr="00CD7737">
        <w:rPr>
          <w:rFonts w:asciiTheme="minorHAnsi" w:eastAsia="Times New Roman" w:hAnsiTheme="minorHAnsi" w:cs="Times New Roman"/>
          <w:szCs w:val="24"/>
          <w:lang w:eastAsia="pl-PL"/>
        </w:rPr>
        <w:t xml:space="preserve"> i wliczone jest w koszty usługi;</w:t>
      </w:r>
    </w:p>
    <w:p w:rsidR="007D13DA" w:rsidRPr="00CD7737" w:rsidRDefault="007D13DA" w:rsidP="007D13DA">
      <w:pPr>
        <w:numPr>
          <w:ilvl w:val="4"/>
          <w:numId w:val="7"/>
        </w:numPr>
        <w:tabs>
          <w:tab w:val="num" w:pos="284"/>
          <w:tab w:val="left" w:pos="426"/>
        </w:tabs>
        <w:spacing w:line="240" w:lineRule="atLeast"/>
        <w:ind w:left="72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podlewanie trawników w miarę potrzeby w zależności od pogody;</w:t>
      </w:r>
    </w:p>
    <w:p w:rsidR="007D13DA" w:rsidRPr="00CD7737" w:rsidRDefault="007D13DA" w:rsidP="007D13DA">
      <w:pPr>
        <w:numPr>
          <w:ilvl w:val="4"/>
          <w:numId w:val="7"/>
        </w:numPr>
        <w:tabs>
          <w:tab w:val="num" w:pos="284"/>
          <w:tab w:val="left" w:pos="426"/>
        </w:tabs>
        <w:spacing w:line="240" w:lineRule="atLeast"/>
        <w:ind w:left="72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wiosenne i jesienne grabienie trawników z liści;</w:t>
      </w:r>
    </w:p>
    <w:p w:rsidR="007D13DA" w:rsidRPr="00CD7737" w:rsidRDefault="007D13DA" w:rsidP="007D13DA">
      <w:pPr>
        <w:numPr>
          <w:ilvl w:val="4"/>
          <w:numId w:val="7"/>
        </w:numPr>
        <w:tabs>
          <w:tab w:val="num" w:pos="284"/>
          <w:tab w:val="left" w:pos="426"/>
        </w:tabs>
        <w:spacing w:line="240" w:lineRule="atLeast"/>
        <w:ind w:left="72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bieżące rozgrabianie, rozgarnianie hałd i usypisk śniegu zalegających na trawnikach; </w:t>
      </w:r>
    </w:p>
    <w:p w:rsidR="007D13DA" w:rsidRPr="00CD7737" w:rsidRDefault="007D13DA" w:rsidP="007D13DA">
      <w:pPr>
        <w:numPr>
          <w:ilvl w:val="4"/>
          <w:numId w:val="7"/>
        </w:numPr>
        <w:tabs>
          <w:tab w:val="num" w:pos="284"/>
          <w:tab w:val="left" w:pos="426"/>
        </w:tabs>
        <w:spacing w:line="240" w:lineRule="atLeast"/>
        <w:ind w:left="72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wykonanie </w:t>
      </w:r>
      <w:proofErr w:type="spellStart"/>
      <w:r w:rsidRPr="00CD7737">
        <w:rPr>
          <w:rFonts w:asciiTheme="minorHAnsi" w:eastAsia="Times New Roman" w:hAnsiTheme="minorHAnsi" w:cs="Times New Roman"/>
          <w:szCs w:val="24"/>
          <w:lang w:eastAsia="pl-PL"/>
        </w:rPr>
        <w:t>nasadzeń</w:t>
      </w:r>
      <w:proofErr w:type="spellEnd"/>
      <w:r w:rsidRPr="00CD7737">
        <w:rPr>
          <w:rFonts w:asciiTheme="minorHAnsi" w:eastAsia="Times New Roman" w:hAnsiTheme="minorHAnsi" w:cs="Times New Roman"/>
          <w:szCs w:val="24"/>
          <w:lang w:eastAsia="pl-PL"/>
        </w:rPr>
        <w:t xml:space="preserve"> roślin (kwiatów jednorocznych, bylin, krzewów i drzew), zgodnie z wytycznymi Zamawiającego, przygotowanie podłoża, zapewnienie materiałów i sprzętu niezbędnego do należytego wykonania zadania leży po stronie Wykonawcy i wliczone jest w koszty usługi;</w:t>
      </w:r>
    </w:p>
    <w:p w:rsidR="007D13DA" w:rsidRPr="00CD7737" w:rsidRDefault="007D13DA" w:rsidP="007D13DA">
      <w:pPr>
        <w:numPr>
          <w:ilvl w:val="4"/>
          <w:numId w:val="7"/>
        </w:numPr>
        <w:spacing w:line="240" w:lineRule="atLeast"/>
        <w:ind w:left="72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nawożenie rabat z roślin wieloletnich 1- 2-razy do roku (w razie potrzeby), nawożenie kwiatów jednorocznych 2 razy do roku (podczas sadzenia i najpóźniej do połowy lipca);</w:t>
      </w:r>
    </w:p>
    <w:p w:rsidR="007D13DA" w:rsidRPr="00CD7737" w:rsidRDefault="007D13DA" w:rsidP="007D13DA">
      <w:pPr>
        <w:numPr>
          <w:ilvl w:val="4"/>
          <w:numId w:val="7"/>
        </w:numPr>
        <w:spacing w:line="240" w:lineRule="atLeast"/>
        <w:ind w:left="72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podlewanie w zależności od pogody </w:t>
      </w:r>
      <w:proofErr w:type="spellStart"/>
      <w:r w:rsidRPr="00CD7737">
        <w:rPr>
          <w:rFonts w:asciiTheme="minorHAnsi" w:eastAsia="Times New Roman" w:hAnsiTheme="minorHAnsi" w:cs="Times New Roman"/>
          <w:szCs w:val="24"/>
          <w:lang w:eastAsia="pl-PL"/>
        </w:rPr>
        <w:t>nasadzeń</w:t>
      </w:r>
      <w:proofErr w:type="spellEnd"/>
      <w:r w:rsidRPr="00CD7737">
        <w:rPr>
          <w:rFonts w:asciiTheme="minorHAnsi" w:eastAsia="Times New Roman" w:hAnsiTheme="minorHAnsi" w:cs="Times New Roman"/>
          <w:szCs w:val="24"/>
          <w:lang w:eastAsia="pl-PL"/>
        </w:rPr>
        <w:t xml:space="preserve">: kwiatów jednorocznych oraz rabat roślin wieloletnich </w:t>
      </w:r>
      <w:r w:rsidRPr="00CD7737">
        <w:rPr>
          <w:rFonts w:asciiTheme="minorHAnsi" w:eastAsia="Times New Roman" w:hAnsiTheme="minorHAnsi" w:cs="Times New Roman"/>
          <w:sz w:val="22"/>
          <w:szCs w:val="24"/>
          <w:lang w:eastAsia="pl-PL"/>
        </w:rPr>
        <w:t>i drzew i krzewów wskazanych w zestawieniu tabelarycznym;</w:t>
      </w:r>
    </w:p>
    <w:p w:rsidR="007D13DA" w:rsidRPr="00CD7737" w:rsidRDefault="007D13DA" w:rsidP="007D13DA">
      <w:pPr>
        <w:numPr>
          <w:ilvl w:val="4"/>
          <w:numId w:val="7"/>
        </w:numPr>
        <w:spacing w:line="240" w:lineRule="atLeast"/>
        <w:ind w:left="72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bieżące pielenie i uzupełnianie korą mis nowo posadzonych drzew i krzewów oraz rabat ściółkowanych korą, wskazanych w zestawieniu tabelarycznym;</w:t>
      </w:r>
    </w:p>
    <w:p w:rsidR="007D13DA" w:rsidRPr="00CD7737" w:rsidRDefault="007D13DA" w:rsidP="007D13DA">
      <w:pPr>
        <w:numPr>
          <w:ilvl w:val="4"/>
          <w:numId w:val="7"/>
        </w:numPr>
        <w:spacing w:line="240" w:lineRule="atLeast"/>
        <w:ind w:left="72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przycinanie i formowanie żywopłotów i krzewów - co najmniej 2 razy w roku, zgodnie z zasadami pielęgnacji danego gatunku oraz bieżące przycinanie w miarę potrzeby krzewów i gałęzi drzew, które przerastają na ciągi pieszo - jezdne utrudniając poruszanie się lub przesłaniając znaki drogowe, w ramach utrzymania skrajni dróg i chodników;</w:t>
      </w:r>
    </w:p>
    <w:p w:rsidR="007D13DA" w:rsidRPr="00CD7737" w:rsidRDefault="007D13DA" w:rsidP="007D13DA">
      <w:pPr>
        <w:numPr>
          <w:ilvl w:val="4"/>
          <w:numId w:val="7"/>
        </w:numPr>
        <w:spacing w:line="240" w:lineRule="atLeast"/>
        <w:ind w:left="72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utrzymanie nadanego kształtu korony drzew formowanych (formowanie w kulę), wskazanych w zestawieniu tabelarycznym – 1 raz w roku (w okresie bezlistnym) oraz usuwanie odrostów korzeniowych z drzew formowanych i pędów regeneracyjnych wyrastających z pnia przesłaniających znaki lub wchodzących w skrajnię chodnika – co najmniej 2 razy w roku (I cięcie najpóźniej do końca marca, II cięcie najpóźniej do końca grudnia);</w:t>
      </w:r>
    </w:p>
    <w:p w:rsidR="007D13DA" w:rsidRPr="00CD7737" w:rsidRDefault="007D13DA" w:rsidP="007D13DA">
      <w:pPr>
        <w:numPr>
          <w:ilvl w:val="4"/>
          <w:numId w:val="7"/>
        </w:numPr>
        <w:spacing w:line="240" w:lineRule="atLeast"/>
        <w:ind w:left="72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usuwanie drzew (złomów lub wywrotów) lub ich uszkodzonych części, potencjalnie zagrażających bezpieczeństwu ludzi i mienia – niezwłocznie po zgłoszeniu przez Zamawiającego, jednak nie później niż w ciągu 24 godzin od zgłoszenia; odpowiednie oznakowanie terenu do czasu uprzątnięcia złomu lub wywrotu;</w:t>
      </w:r>
    </w:p>
    <w:p w:rsidR="007D13DA" w:rsidRPr="00CD7737" w:rsidRDefault="007D13DA" w:rsidP="007D13DA">
      <w:pPr>
        <w:numPr>
          <w:ilvl w:val="4"/>
          <w:numId w:val="7"/>
        </w:numPr>
        <w:spacing w:line="240" w:lineRule="atLeast"/>
        <w:ind w:left="72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pielenie żywopłotów i wycinanie odrostów oraz siewek drzew wyrastających z żywopłotów;</w:t>
      </w:r>
    </w:p>
    <w:p w:rsidR="007D13DA" w:rsidRPr="00CD7737" w:rsidRDefault="007D13DA" w:rsidP="007D13DA">
      <w:pPr>
        <w:numPr>
          <w:ilvl w:val="4"/>
          <w:numId w:val="7"/>
        </w:numPr>
        <w:spacing w:line="240" w:lineRule="atLeast"/>
        <w:ind w:left="72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usuwanie odrostów korzeniowych wchodzących w kolizję z infrastrukturą;</w:t>
      </w:r>
    </w:p>
    <w:p w:rsidR="007D13DA" w:rsidRPr="00CD7737" w:rsidRDefault="007D13DA" w:rsidP="007D13DA">
      <w:pPr>
        <w:numPr>
          <w:ilvl w:val="4"/>
          <w:numId w:val="7"/>
        </w:numPr>
        <w:spacing w:line="240" w:lineRule="atLeast"/>
        <w:ind w:left="72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utrzymywanie alejek parkowych i ciągów spacerowych poprzez:</w:t>
      </w:r>
    </w:p>
    <w:p w:rsidR="007D13DA" w:rsidRPr="00CD7737" w:rsidRDefault="007D13DA" w:rsidP="007D13DA">
      <w:pPr>
        <w:numPr>
          <w:ilvl w:val="0"/>
          <w:numId w:val="1"/>
        </w:numPr>
        <w:tabs>
          <w:tab w:val="left" w:pos="1080"/>
        </w:tabs>
        <w:spacing w:line="240" w:lineRule="atLeast"/>
        <w:ind w:firstLine="36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systematyczne odchwaszczanie alejek,</w:t>
      </w:r>
    </w:p>
    <w:p w:rsidR="007D13DA" w:rsidRPr="00CD7737" w:rsidRDefault="007D13DA" w:rsidP="007D13DA">
      <w:pPr>
        <w:numPr>
          <w:ilvl w:val="0"/>
          <w:numId w:val="1"/>
        </w:numPr>
        <w:tabs>
          <w:tab w:val="left" w:pos="1080"/>
        </w:tabs>
        <w:spacing w:line="240" w:lineRule="atLeast"/>
        <w:ind w:firstLine="36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systematyczne wykaszanie ciągów spacerowych,</w:t>
      </w:r>
    </w:p>
    <w:p w:rsidR="007D13DA" w:rsidRPr="00CD7737" w:rsidRDefault="007D13DA" w:rsidP="007D13DA">
      <w:pPr>
        <w:numPr>
          <w:ilvl w:val="0"/>
          <w:numId w:val="1"/>
        </w:numPr>
        <w:tabs>
          <w:tab w:val="left" w:pos="1080"/>
        </w:tabs>
        <w:spacing w:line="240" w:lineRule="atLeast"/>
        <w:ind w:firstLine="36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bieżące uzupełnianie ubytków i wyrównywanie nawierzchni alejek i ciągów,</w:t>
      </w:r>
    </w:p>
    <w:p w:rsidR="007D13DA" w:rsidRPr="00CD7737" w:rsidRDefault="007D13DA" w:rsidP="007D13DA">
      <w:pPr>
        <w:numPr>
          <w:ilvl w:val="4"/>
          <w:numId w:val="7"/>
        </w:numPr>
        <w:tabs>
          <w:tab w:val="num" w:pos="851"/>
          <w:tab w:val="left" w:pos="1080"/>
        </w:tabs>
        <w:spacing w:line="240" w:lineRule="atLeast"/>
        <w:ind w:left="709" w:hanging="283"/>
        <w:contextualSpacing/>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bieżące uzupełnianie ubytków i wyrównywanie nawierzchni alejek i ciągów,</w:t>
      </w:r>
    </w:p>
    <w:p w:rsidR="007D13DA" w:rsidRPr="00CD7737" w:rsidRDefault="007D13DA" w:rsidP="007D13DA">
      <w:pPr>
        <w:numPr>
          <w:ilvl w:val="4"/>
          <w:numId w:val="7"/>
        </w:numPr>
        <w:tabs>
          <w:tab w:val="num" w:pos="851"/>
        </w:tabs>
        <w:spacing w:line="240" w:lineRule="atLeast"/>
        <w:ind w:left="709" w:hanging="283"/>
        <w:contextualSpacing/>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systematyczna pielęgnacja rabat w tym: kwiatowych, krzewów rosnących w grupie, krzewów rosnących pojedynczo, </w:t>
      </w:r>
      <w:proofErr w:type="spellStart"/>
      <w:r w:rsidRPr="00CD7737">
        <w:rPr>
          <w:rFonts w:asciiTheme="minorHAnsi" w:eastAsia="Times New Roman" w:hAnsiTheme="minorHAnsi" w:cs="Times New Roman"/>
          <w:szCs w:val="24"/>
          <w:lang w:eastAsia="pl-PL"/>
        </w:rPr>
        <w:t>nasadzeń</w:t>
      </w:r>
      <w:proofErr w:type="spellEnd"/>
      <w:r w:rsidRPr="00CD7737">
        <w:rPr>
          <w:rFonts w:asciiTheme="minorHAnsi" w:eastAsia="Times New Roman" w:hAnsiTheme="minorHAnsi" w:cs="Times New Roman"/>
          <w:szCs w:val="24"/>
          <w:lang w:eastAsia="pl-PL"/>
        </w:rPr>
        <w:t xml:space="preserve"> drzew, rabat bez kory, polegająca na:</w:t>
      </w:r>
    </w:p>
    <w:p w:rsidR="007D13DA" w:rsidRPr="00CD7737" w:rsidRDefault="007D13DA" w:rsidP="007D13DA">
      <w:pPr>
        <w:numPr>
          <w:ilvl w:val="0"/>
          <w:numId w:val="2"/>
        </w:numPr>
        <w:tabs>
          <w:tab w:val="left" w:pos="1080"/>
        </w:tabs>
        <w:spacing w:line="240" w:lineRule="atLeast"/>
        <w:ind w:firstLine="36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pieleniu,</w:t>
      </w:r>
    </w:p>
    <w:p w:rsidR="007D13DA" w:rsidRPr="00CD7737" w:rsidRDefault="007D13DA" w:rsidP="007D13DA">
      <w:pPr>
        <w:numPr>
          <w:ilvl w:val="0"/>
          <w:numId w:val="2"/>
        </w:numPr>
        <w:tabs>
          <w:tab w:val="left" w:pos="1080"/>
        </w:tabs>
        <w:spacing w:line="240" w:lineRule="atLeast"/>
        <w:ind w:firstLine="36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lastRenderedPageBreak/>
        <w:t xml:space="preserve">podlewaniu rabat w zależności od pogody, w szczególności nowo posadzonych drzew i krzewów, przez okres 3 lat od posadzenia oraz pozostałych </w:t>
      </w:r>
      <w:proofErr w:type="spellStart"/>
      <w:r w:rsidRPr="00CD7737">
        <w:rPr>
          <w:rFonts w:asciiTheme="minorHAnsi" w:eastAsia="Times New Roman" w:hAnsiTheme="minorHAnsi" w:cs="Times New Roman"/>
          <w:szCs w:val="24"/>
          <w:lang w:eastAsia="pl-PL"/>
        </w:rPr>
        <w:t>nasadzeń</w:t>
      </w:r>
      <w:proofErr w:type="spellEnd"/>
      <w:r w:rsidRPr="00CD7737">
        <w:rPr>
          <w:rFonts w:asciiTheme="minorHAnsi" w:eastAsia="Times New Roman" w:hAnsiTheme="minorHAnsi" w:cs="Times New Roman"/>
          <w:szCs w:val="24"/>
          <w:lang w:eastAsia="pl-PL"/>
        </w:rPr>
        <w:t xml:space="preserve"> </w:t>
      </w:r>
      <w:r w:rsidRPr="00CD7737">
        <w:rPr>
          <w:rFonts w:asciiTheme="minorHAnsi" w:eastAsia="Times New Roman" w:hAnsiTheme="minorHAnsi" w:cs="Times New Roman"/>
          <w:szCs w:val="24"/>
          <w:lang w:eastAsia="pl-PL"/>
        </w:rPr>
        <w:br/>
        <w:t>w zależności od pogody;</w:t>
      </w:r>
    </w:p>
    <w:p w:rsidR="007D13DA" w:rsidRPr="00CD7737" w:rsidRDefault="007D13DA" w:rsidP="00736E6C">
      <w:pPr>
        <w:numPr>
          <w:ilvl w:val="4"/>
          <w:numId w:val="7"/>
        </w:numPr>
        <w:tabs>
          <w:tab w:val="num" w:pos="851"/>
        </w:tabs>
        <w:spacing w:line="240" w:lineRule="atLeast"/>
        <w:ind w:left="851" w:hanging="425"/>
        <w:contextualSpacing/>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zabezpieczanie rabat na zimę, polegające na: przykrywaniu roślin jesienią </w:t>
      </w:r>
      <w:r w:rsidRPr="00CD7737">
        <w:rPr>
          <w:rFonts w:asciiTheme="minorHAnsi" w:eastAsia="Times New Roman" w:hAnsiTheme="minorHAnsi" w:cs="Times New Roman"/>
          <w:szCs w:val="24"/>
          <w:lang w:eastAsia="pl-PL"/>
        </w:rPr>
        <w:br/>
        <w:t xml:space="preserve">i odkrywaniu wiosną, wykonaniu parawanów zabezpieczających przed zasoleniem. Zapewnienie materiałów i sprzętu niezbędnego do należytego wykonania zadania leży po stronie </w:t>
      </w:r>
      <w:r w:rsidRPr="00CD7737">
        <w:rPr>
          <w:rFonts w:asciiTheme="minorHAnsi" w:eastAsia="Times New Roman" w:hAnsiTheme="minorHAnsi" w:cs="Times New Roman"/>
          <w:i/>
          <w:szCs w:val="24"/>
          <w:lang w:eastAsia="pl-PL"/>
        </w:rPr>
        <w:t>Wykonawcy</w:t>
      </w:r>
      <w:r w:rsidRPr="00CD7737">
        <w:rPr>
          <w:rFonts w:asciiTheme="minorHAnsi" w:eastAsia="Times New Roman" w:hAnsiTheme="minorHAnsi" w:cs="Times New Roman"/>
          <w:szCs w:val="24"/>
          <w:lang w:eastAsia="pl-PL"/>
        </w:rPr>
        <w:t xml:space="preserve"> i wliczone jest w koszty usługi;</w:t>
      </w:r>
    </w:p>
    <w:p w:rsidR="007D13DA" w:rsidRPr="00CD7737" w:rsidRDefault="007D13DA" w:rsidP="00736E6C">
      <w:pPr>
        <w:numPr>
          <w:ilvl w:val="4"/>
          <w:numId w:val="7"/>
        </w:numPr>
        <w:tabs>
          <w:tab w:val="num" w:pos="851"/>
        </w:tabs>
        <w:spacing w:line="240" w:lineRule="atLeast"/>
        <w:ind w:left="851" w:hanging="425"/>
        <w:contextualSpacing/>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przygotowanie igliwia (gałązek świerkowych) celem dekoracji donic w okresie świątecznym; </w:t>
      </w:r>
    </w:p>
    <w:p w:rsidR="007D13DA" w:rsidRPr="00CD7737" w:rsidRDefault="007D13DA" w:rsidP="00736E6C">
      <w:pPr>
        <w:numPr>
          <w:ilvl w:val="4"/>
          <w:numId w:val="7"/>
        </w:numPr>
        <w:tabs>
          <w:tab w:val="num" w:pos="851"/>
        </w:tabs>
        <w:spacing w:line="240" w:lineRule="atLeast"/>
        <w:ind w:left="851" w:hanging="425"/>
        <w:contextualSpacing/>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utrzymanie i konserwacja konstrukcji kwietnikowych i donic na terenie Dobrego Miasta;</w:t>
      </w:r>
    </w:p>
    <w:p w:rsidR="007D13DA" w:rsidRPr="00CD7737" w:rsidRDefault="007D13DA" w:rsidP="00736E6C">
      <w:pPr>
        <w:numPr>
          <w:ilvl w:val="4"/>
          <w:numId w:val="7"/>
        </w:numPr>
        <w:tabs>
          <w:tab w:val="num" w:pos="851"/>
        </w:tabs>
        <w:spacing w:line="240" w:lineRule="atLeast"/>
        <w:ind w:left="851" w:hanging="425"/>
        <w:contextualSpacing/>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bieżące uzupełnianie palików i wiązań do drzewek oraz podpór krzewów i roślin pnących;</w:t>
      </w:r>
    </w:p>
    <w:p w:rsidR="007D13DA" w:rsidRPr="00CD7737" w:rsidRDefault="007D13DA" w:rsidP="007D13DA">
      <w:pPr>
        <w:numPr>
          <w:ilvl w:val="4"/>
          <w:numId w:val="7"/>
        </w:numPr>
        <w:tabs>
          <w:tab w:val="num" w:pos="851"/>
        </w:tabs>
        <w:spacing w:line="240" w:lineRule="atLeast"/>
        <w:ind w:left="709" w:hanging="283"/>
        <w:contextualSpacing/>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pielenie trawy z chodników i krawężników;</w:t>
      </w:r>
    </w:p>
    <w:p w:rsidR="007D13DA" w:rsidRPr="00CD7737" w:rsidRDefault="007D13DA" w:rsidP="00736E6C">
      <w:pPr>
        <w:numPr>
          <w:ilvl w:val="4"/>
          <w:numId w:val="7"/>
        </w:numPr>
        <w:tabs>
          <w:tab w:val="num" w:pos="851"/>
        </w:tabs>
        <w:spacing w:line="240" w:lineRule="atLeast"/>
        <w:ind w:left="851" w:hanging="425"/>
        <w:contextualSpacing/>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wymiana lub uzupełnianie podłoża w zależności od wymagań siedliskowych roślin, na rabatach i w gazonach oraz kory w rabatach i misach  drzew i krzewów sadzonych pojedynczo;</w:t>
      </w:r>
    </w:p>
    <w:p w:rsidR="007D13DA" w:rsidRPr="00CD7737" w:rsidRDefault="007D13DA" w:rsidP="007D13DA">
      <w:pPr>
        <w:spacing w:line="240" w:lineRule="atLeast"/>
        <w:ind w:firstLine="426"/>
        <w:jc w:val="both"/>
        <w:rPr>
          <w:rFonts w:asciiTheme="minorHAnsi" w:eastAsia="Times New Roman" w:hAnsiTheme="minorHAnsi" w:cs="Times New Roman"/>
          <w:b/>
          <w:i/>
          <w:szCs w:val="24"/>
          <w:lang w:eastAsia="pl-PL"/>
        </w:rPr>
      </w:pPr>
      <w:r w:rsidRPr="00CD7737">
        <w:rPr>
          <w:rFonts w:asciiTheme="minorHAnsi" w:eastAsia="Times New Roman" w:hAnsiTheme="minorHAnsi" w:cs="Times New Roman"/>
          <w:bCs/>
          <w:iCs/>
          <w:szCs w:val="24"/>
          <w:lang w:eastAsia="pl-PL"/>
        </w:rPr>
        <w:t>25)</w:t>
      </w:r>
      <w:r w:rsidRPr="00CD7737">
        <w:rPr>
          <w:rFonts w:asciiTheme="minorHAnsi" w:eastAsia="Times New Roman" w:hAnsiTheme="minorHAnsi" w:cs="Times New Roman"/>
          <w:b/>
          <w:i/>
          <w:szCs w:val="24"/>
          <w:lang w:eastAsia="pl-PL"/>
        </w:rPr>
        <w:t xml:space="preserve"> </w:t>
      </w:r>
      <w:r w:rsidRPr="00CD7737">
        <w:rPr>
          <w:rFonts w:asciiTheme="minorHAnsi" w:eastAsia="Times New Roman" w:hAnsiTheme="minorHAnsi" w:cs="Times New Roman"/>
          <w:szCs w:val="24"/>
          <w:lang w:eastAsia="pl-PL"/>
        </w:rPr>
        <w:t>utrzymywanie i konserwacja ławek, polegająca na:</w:t>
      </w:r>
    </w:p>
    <w:p w:rsidR="007D13DA" w:rsidRPr="00CD7737" w:rsidRDefault="007D13DA" w:rsidP="00736E6C">
      <w:pPr>
        <w:spacing w:line="240" w:lineRule="atLeast"/>
        <w:ind w:firstLine="851"/>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a) malowaniu 1 raz w roku (wiosną),</w:t>
      </w:r>
    </w:p>
    <w:p w:rsidR="007D13DA" w:rsidRPr="00CD7737" w:rsidRDefault="007D13DA" w:rsidP="00736E6C">
      <w:pPr>
        <w:spacing w:line="240" w:lineRule="atLeast"/>
        <w:ind w:left="1134" w:hanging="283"/>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b) bieżącej naprawie, wzmocnieniu mocowania do podłoża i uzupełnianiu ubytków, zmianie lokalizacji zgodnie ze wskazaniem </w:t>
      </w:r>
      <w:r w:rsidRPr="00CD7737">
        <w:rPr>
          <w:rFonts w:asciiTheme="minorHAnsi" w:eastAsia="Times New Roman" w:hAnsiTheme="minorHAnsi" w:cs="Times New Roman"/>
          <w:i/>
          <w:szCs w:val="24"/>
          <w:lang w:eastAsia="pl-PL"/>
        </w:rPr>
        <w:t>Zamawiającego</w:t>
      </w:r>
      <w:r w:rsidRPr="00CD7737">
        <w:rPr>
          <w:rFonts w:asciiTheme="minorHAnsi" w:eastAsia="Times New Roman" w:hAnsiTheme="minorHAnsi" w:cs="Times New Roman"/>
          <w:szCs w:val="24"/>
          <w:lang w:eastAsia="pl-PL"/>
        </w:rPr>
        <w:t>,</w:t>
      </w:r>
    </w:p>
    <w:p w:rsidR="007D13DA" w:rsidRPr="00CD7737" w:rsidRDefault="007D13DA" w:rsidP="007D13DA">
      <w:pPr>
        <w:spacing w:line="240" w:lineRule="atLeast"/>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Rozpoczęcie prac związanych z utrzymaniem i pielęgnacją zieleni (tj. koszenie, cięcie, formowanie i podlewanie) następuje z inicjatywy Wykonawcy. Wyżej wymienione prace, powinny być wykonane zgodnie ze sztuką ogrodniczą oraz zapewniać prawidłową wegetację roślin. Przed zakończeniem i rozpoczęciem sezonu wegetacyjnego, zostaną przeprowadzone przeglądy terenów zielonych, z udziałem przedstawicieli Zamawiającego i Wykonawcy, odpowiedzialnych za utrzymanie zieleni na terenie objętym niniejsza umową, w celu kontroli jakości realizowanych zadań i podjęcia ewentualnych działań naprawczych. </w:t>
      </w:r>
    </w:p>
    <w:p w:rsidR="007D13DA" w:rsidRPr="00CD7737" w:rsidRDefault="007D13DA" w:rsidP="007D13DA">
      <w:pPr>
        <w:spacing w:line="240" w:lineRule="atLeast"/>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b/>
          <w:szCs w:val="24"/>
          <w:lang w:eastAsia="pl-PL"/>
        </w:rPr>
        <w:t>Zapewnienie sprzętu i wszelkich materiałów potrzebnych do należytego wykonania umowy</w:t>
      </w:r>
      <w:r w:rsidR="00736E6C" w:rsidRPr="00CD7737">
        <w:rPr>
          <w:rFonts w:asciiTheme="minorHAnsi" w:eastAsia="Times New Roman" w:hAnsiTheme="minorHAnsi" w:cs="Times New Roman"/>
          <w:b/>
          <w:szCs w:val="24"/>
          <w:lang w:eastAsia="pl-PL"/>
        </w:rPr>
        <w:t xml:space="preserve"> (</w:t>
      </w:r>
      <w:r w:rsidRPr="00CD7737">
        <w:rPr>
          <w:rFonts w:asciiTheme="minorHAnsi" w:eastAsia="Times New Roman" w:hAnsiTheme="minorHAnsi" w:cs="Times New Roman"/>
          <w:b/>
          <w:szCs w:val="24"/>
          <w:lang w:eastAsia="pl-PL"/>
        </w:rPr>
        <w:t>w tym zakup materiału roślinnego</w:t>
      </w:r>
      <w:r w:rsidR="00736E6C" w:rsidRPr="00CD7737">
        <w:rPr>
          <w:rFonts w:asciiTheme="minorHAnsi" w:eastAsia="Times New Roman" w:hAnsiTheme="minorHAnsi" w:cs="Times New Roman"/>
          <w:b/>
          <w:szCs w:val="24"/>
          <w:lang w:eastAsia="pl-PL"/>
        </w:rPr>
        <w:t>)</w:t>
      </w:r>
      <w:r w:rsidRPr="00CD7737">
        <w:rPr>
          <w:rFonts w:asciiTheme="minorHAnsi" w:eastAsia="Times New Roman" w:hAnsiTheme="minorHAnsi" w:cs="Times New Roman"/>
          <w:b/>
          <w:szCs w:val="24"/>
          <w:lang w:eastAsia="pl-PL"/>
        </w:rPr>
        <w:t xml:space="preserve"> leży po stronie Wykonawcy.</w:t>
      </w:r>
    </w:p>
    <w:p w:rsidR="007D13DA" w:rsidRPr="00CD7737" w:rsidRDefault="007D13DA" w:rsidP="007D13DA">
      <w:pPr>
        <w:tabs>
          <w:tab w:val="left" w:pos="1500"/>
        </w:tabs>
        <w:spacing w:line="240" w:lineRule="auto"/>
        <w:jc w:val="both"/>
        <w:rPr>
          <w:rFonts w:asciiTheme="minorHAnsi" w:eastAsia="Times New Roman" w:hAnsiTheme="minorHAnsi" w:cs="Times New Roman"/>
          <w:b/>
          <w:szCs w:val="24"/>
          <w:lang w:eastAsia="x-none"/>
        </w:rPr>
      </w:pPr>
    </w:p>
    <w:p w:rsidR="007D13DA" w:rsidRPr="00CD7737" w:rsidRDefault="007D13DA" w:rsidP="007D13DA">
      <w:pPr>
        <w:tabs>
          <w:tab w:val="left" w:pos="426"/>
        </w:tabs>
        <w:spacing w:line="240" w:lineRule="auto"/>
        <w:jc w:val="both"/>
        <w:rPr>
          <w:rFonts w:asciiTheme="minorHAnsi" w:eastAsia="Times New Roman" w:hAnsiTheme="minorHAnsi" w:cs="Times New Roman"/>
          <w:b/>
          <w:szCs w:val="24"/>
          <w:lang w:eastAsia="x-none"/>
        </w:rPr>
      </w:pPr>
      <w:r w:rsidRPr="00CD7737">
        <w:rPr>
          <w:rFonts w:asciiTheme="minorHAnsi" w:eastAsia="Times New Roman" w:hAnsiTheme="minorHAnsi" w:cs="Times New Roman"/>
          <w:b/>
          <w:szCs w:val="24"/>
          <w:lang w:val="x-none" w:eastAsia="x-none"/>
        </w:rPr>
        <w:t>Wykaz terenów zieleni miejskiej podlegającej pielęgnacji stanowi załącznik nr 4 do umowy.</w:t>
      </w:r>
    </w:p>
    <w:p w:rsidR="007D13DA" w:rsidRPr="00CD7737" w:rsidRDefault="007D13DA" w:rsidP="007D13DA">
      <w:pPr>
        <w:tabs>
          <w:tab w:val="left" w:pos="426"/>
        </w:tabs>
        <w:spacing w:line="240" w:lineRule="auto"/>
        <w:jc w:val="both"/>
        <w:rPr>
          <w:rFonts w:asciiTheme="minorHAnsi" w:eastAsia="Times New Roman" w:hAnsiTheme="minorHAnsi" w:cs="Times New Roman"/>
          <w:b/>
          <w:szCs w:val="24"/>
          <w:lang w:eastAsia="x-none"/>
        </w:rPr>
      </w:pPr>
      <w:r w:rsidRPr="00CD7737">
        <w:rPr>
          <w:rFonts w:asciiTheme="minorHAnsi" w:eastAsia="Times New Roman" w:hAnsiTheme="minorHAnsi" w:cs="Times New Roman"/>
          <w:b/>
          <w:szCs w:val="24"/>
          <w:lang w:eastAsia="x-none"/>
        </w:rPr>
        <w:t>W</w:t>
      </w:r>
      <w:proofErr w:type="spellStart"/>
      <w:r w:rsidRPr="00CD7737">
        <w:rPr>
          <w:rFonts w:asciiTheme="minorHAnsi" w:eastAsia="Times New Roman" w:hAnsiTheme="minorHAnsi" w:cs="Times New Roman"/>
          <w:b/>
          <w:szCs w:val="24"/>
          <w:lang w:val="x-none" w:eastAsia="x-none"/>
        </w:rPr>
        <w:t>ykaz</w:t>
      </w:r>
      <w:proofErr w:type="spellEnd"/>
      <w:r w:rsidRPr="00CD7737">
        <w:rPr>
          <w:rFonts w:asciiTheme="minorHAnsi" w:eastAsia="Times New Roman" w:hAnsiTheme="minorHAnsi" w:cs="Times New Roman"/>
          <w:b/>
          <w:szCs w:val="24"/>
          <w:lang w:val="x-none" w:eastAsia="x-none"/>
        </w:rPr>
        <w:t xml:space="preserve"> ulic, przy których ustawione są ławki stanowi załącznik nr 5 do umowy.</w:t>
      </w:r>
    </w:p>
    <w:p w:rsidR="007D13DA" w:rsidRPr="00CD7737" w:rsidRDefault="007D13DA" w:rsidP="007D13DA">
      <w:pPr>
        <w:tabs>
          <w:tab w:val="left" w:pos="426"/>
        </w:tabs>
        <w:spacing w:line="240" w:lineRule="auto"/>
        <w:jc w:val="both"/>
        <w:rPr>
          <w:rFonts w:asciiTheme="minorHAnsi" w:eastAsia="Times New Roman" w:hAnsiTheme="minorHAnsi" w:cs="Times New Roman"/>
          <w:b/>
          <w:szCs w:val="24"/>
          <w:lang w:eastAsia="x-none"/>
        </w:rPr>
      </w:pPr>
      <w:r w:rsidRPr="00CD7737">
        <w:rPr>
          <w:rFonts w:asciiTheme="minorHAnsi" w:eastAsia="Times New Roman" w:hAnsiTheme="minorHAnsi" w:cs="Times New Roman"/>
          <w:b/>
          <w:szCs w:val="24"/>
          <w:lang w:eastAsia="x-none"/>
        </w:rPr>
        <w:t>W</w:t>
      </w:r>
      <w:proofErr w:type="spellStart"/>
      <w:r w:rsidRPr="00CD7737">
        <w:rPr>
          <w:rFonts w:asciiTheme="minorHAnsi" w:eastAsia="Times New Roman" w:hAnsiTheme="minorHAnsi" w:cs="Times New Roman"/>
          <w:b/>
          <w:szCs w:val="24"/>
          <w:lang w:val="x-none" w:eastAsia="x-none"/>
        </w:rPr>
        <w:t>ykaz</w:t>
      </w:r>
      <w:proofErr w:type="spellEnd"/>
      <w:r w:rsidRPr="00CD7737">
        <w:rPr>
          <w:rFonts w:asciiTheme="minorHAnsi" w:eastAsia="Times New Roman" w:hAnsiTheme="minorHAnsi" w:cs="Times New Roman"/>
          <w:b/>
          <w:szCs w:val="24"/>
          <w:lang w:val="x-none" w:eastAsia="x-none"/>
        </w:rPr>
        <w:t xml:space="preserve"> ulic, przy których ustawione są donice/torty/pergole/gazony stanowi załącznik nr </w:t>
      </w:r>
      <w:r w:rsidRPr="00CD7737">
        <w:rPr>
          <w:rFonts w:asciiTheme="minorHAnsi" w:eastAsia="Times New Roman" w:hAnsiTheme="minorHAnsi" w:cs="Times New Roman"/>
          <w:b/>
          <w:szCs w:val="24"/>
          <w:lang w:eastAsia="x-none"/>
        </w:rPr>
        <w:t>6 do umowy.</w:t>
      </w:r>
    </w:p>
    <w:p w:rsidR="007D13DA" w:rsidRPr="00CD7737" w:rsidRDefault="007D13DA" w:rsidP="007D13DA">
      <w:pPr>
        <w:numPr>
          <w:ilvl w:val="0"/>
          <w:numId w:val="11"/>
        </w:numPr>
        <w:spacing w:line="240" w:lineRule="auto"/>
        <w:ind w:left="426" w:hanging="426"/>
        <w:jc w:val="both"/>
        <w:rPr>
          <w:rFonts w:asciiTheme="minorHAnsi" w:eastAsia="Times New Roman" w:hAnsiTheme="minorHAnsi" w:cs="Times New Roman"/>
          <w:szCs w:val="24"/>
          <w:lang w:val="x-none" w:eastAsia="x-none"/>
        </w:rPr>
      </w:pPr>
      <w:r w:rsidRPr="00CD7737">
        <w:rPr>
          <w:rFonts w:asciiTheme="minorHAnsi" w:eastAsia="Times New Roman" w:hAnsiTheme="minorHAnsi" w:cs="Times New Roman"/>
          <w:szCs w:val="24"/>
          <w:lang w:val="x-none" w:eastAsia="x-none"/>
        </w:rPr>
        <w:t xml:space="preserve">W ramach </w:t>
      </w:r>
      <w:r w:rsidRPr="00CD7737">
        <w:rPr>
          <w:rFonts w:asciiTheme="minorHAnsi" w:eastAsia="Times New Roman" w:hAnsiTheme="minorHAnsi" w:cs="Times New Roman"/>
          <w:b/>
          <w:szCs w:val="24"/>
          <w:lang w:val="x-none" w:eastAsia="x-none"/>
        </w:rPr>
        <w:t>zimowego utrzymania ulic, chodników, ciągów pieszych i placów</w:t>
      </w:r>
      <w:r w:rsidRPr="00CD7737">
        <w:rPr>
          <w:rFonts w:asciiTheme="minorHAnsi" w:eastAsia="Times New Roman" w:hAnsiTheme="minorHAnsi" w:cs="Times New Roman"/>
          <w:szCs w:val="24"/>
          <w:lang w:val="x-none" w:eastAsia="x-none"/>
        </w:rPr>
        <w:t xml:space="preserve"> na terenie miasta, do obowiązków Wykonawcy należy:</w:t>
      </w:r>
    </w:p>
    <w:p w:rsidR="007D13DA" w:rsidRPr="00CD7737" w:rsidRDefault="007D13DA" w:rsidP="007D13DA">
      <w:pPr>
        <w:numPr>
          <w:ilvl w:val="0"/>
          <w:numId w:val="12"/>
        </w:numPr>
        <w:spacing w:line="240" w:lineRule="auto"/>
        <w:ind w:left="1134" w:hanging="425"/>
        <w:jc w:val="both"/>
        <w:rPr>
          <w:rFonts w:asciiTheme="minorHAnsi" w:eastAsia="Times New Roman" w:hAnsiTheme="minorHAnsi" w:cs="Times New Roman"/>
          <w:b/>
          <w:szCs w:val="24"/>
          <w:lang w:val="x-none" w:eastAsia="x-none"/>
        </w:rPr>
      </w:pPr>
      <w:r w:rsidRPr="00CD7737">
        <w:rPr>
          <w:rFonts w:asciiTheme="minorHAnsi" w:eastAsia="Times New Roman" w:hAnsiTheme="minorHAnsi" w:cs="Times New Roman"/>
          <w:szCs w:val="24"/>
          <w:lang w:val="x-none" w:eastAsia="x-none"/>
        </w:rPr>
        <w:t>odśnieżanie ulic, chodników ciągów pieszych i placów,</w:t>
      </w:r>
    </w:p>
    <w:p w:rsidR="007D13DA" w:rsidRPr="00CD7737" w:rsidRDefault="007D13DA" w:rsidP="007D13DA">
      <w:pPr>
        <w:numPr>
          <w:ilvl w:val="0"/>
          <w:numId w:val="12"/>
        </w:numPr>
        <w:spacing w:line="240" w:lineRule="auto"/>
        <w:ind w:left="1134" w:hanging="425"/>
        <w:jc w:val="both"/>
        <w:rPr>
          <w:rFonts w:asciiTheme="minorHAnsi" w:eastAsia="Times New Roman" w:hAnsiTheme="minorHAnsi" w:cs="Times New Roman"/>
          <w:b/>
          <w:szCs w:val="24"/>
          <w:lang w:val="x-none" w:eastAsia="x-none"/>
        </w:rPr>
      </w:pPr>
      <w:r w:rsidRPr="00CD7737">
        <w:rPr>
          <w:rFonts w:asciiTheme="minorHAnsi" w:eastAsia="Times New Roman" w:hAnsiTheme="minorHAnsi" w:cs="Times New Roman"/>
          <w:szCs w:val="24"/>
          <w:lang w:val="x-none" w:eastAsia="x-none"/>
        </w:rPr>
        <w:t>zwalczanie śliskości nawierzchni ulic, chodników ciągów pieszych i placów,</w:t>
      </w:r>
    </w:p>
    <w:p w:rsidR="007D13DA" w:rsidRPr="00CD7737" w:rsidRDefault="007D13DA" w:rsidP="007D13DA">
      <w:pPr>
        <w:numPr>
          <w:ilvl w:val="0"/>
          <w:numId w:val="12"/>
        </w:numPr>
        <w:spacing w:line="240" w:lineRule="auto"/>
        <w:ind w:left="1134" w:hanging="425"/>
        <w:jc w:val="both"/>
        <w:rPr>
          <w:rFonts w:asciiTheme="minorHAnsi" w:eastAsia="Times New Roman" w:hAnsiTheme="minorHAnsi" w:cs="Times New Roman"/>
          <w:b/>
          <w:szCs w:val="24"/>
          <w:lang w:val="x-none" w:eastAsia="x-none"/>
        </w:rPr>
      </w:pPr>
      <w:r w:rsidRPr="00CD7737">
        <w:rPr>
          <w:rFonts w:asciiTheme="minorHAnsi" w:eastAsia="Times New Roman" w:hAnsiTheme="minorHAnsi" w:cs="Times New Roman"/>
          <w:szCs w:val="24"/>
          <w:lang w:val="x-none" w:eastAsia="x-none"/>
        </w:rPr>
        <w:t>usunięcie nadmiaru śniegu i piasku.</w:t>
      </w:r>
    </w:p>
    <w:p w:rsidR="007D13DA" w:rsidRPr="00CD7737" w:rsidRDefault="007D13DA" w:rsidP="007D13DA">
      <w:pPr>
        <w:tabs>
          <w:tab w:val="left" w:pos="426"/>
          <w:tab w:val="right" w:pos="8953"/>
        </w:tabs>
        <w:spacing w:line="240" w:lineRule="auto"/>
        <w:ind w:left="709"/>
        <w:jc w:val="both"/>
        <w:rPr>
          <w:rFonts w:asciiTheme="minorHAnsi" w:eastAsia="Times New Roman" w:hAnsiTheme="minorHAnsi" w:cs="Times New Roman"/>
          <w:szCs w:val="24"/>
          <w:lang w:val="x-none" w:eastAsia="x-none"/>
        </w:rPr>
      </w:pPr>
      <w:r w:rsidRPr="00CD7737">
        <w:rPr>
          <w:rFonts w:asciiTheme="minorHAnsi" w:eastAsia="Times New Roman" w:hAnsiTheme="minorHAnsi" w:cs="Times New Roman"/>
          <w:b/>
          <w:szCs w:val="24"/>
          <w:lang w:val="x-none" w:eastAsia="x-none"/>
        </w:rPr>
        <w:t>Wykaz ulic, chodników, ciągów pieszych i placów objętych utrzymaniem zimowym na terenie miasta Dobre Miasto stanowi załącznik nr 2 do umowy.</w:t>
      </w:r>
    </w:p>
    <w:p w:rsidR="007D13DA" w:rsidRPr="00CD7737" w:rsidRDefault="007D13DA" w:rsidP="007D13DA">
      <w:pPr>
        <w:spacing w:line="240" w:lineRule="auto"/>
        <w:ind w:left="720"/>
        <w:jc w:val="both"/>
        <w:rPr>
          <w:rFonts w:asciiTheme="minorHAnsi" w:eastAsia="Times New Roman" w:hAnsiTheme="minorHAnsi" w:cs="Times New Roman"/>
          <w:szCs w:val="24"/>
          <w:lang w:val="x-none" w:eastAsia="x-none"/>
        </w:rPr>
      </w:pPr>
      <w:r w:rsidRPr="00CD7737">
        <w:rPr>
          <w:rFonts w:asciiTheme="minorHAnsi" w:eastAsia="Times New Roman" w:hAnsiTheme="minorHAnsi" w:cs="Times New Roman"/>
          <w:szCs w:val="24"/>
          <w:lang w:val="x-none" w:eastAsia="x-none"/>
        </w:rPr>
        <w:t>Decyzję o rozpoczęciu odśnieżania i usuwania śliskości na ulicach, chodnikach, ciągach pieszych i placach podejmuje Wykonawca.</w:t>
      </w:r>
    </w:p>
    <w:p w:rsidR="007D13DA" w:rsidRPr="00CD7737" w:rsidRDefault="007D13DA" w:rsidP="007D13DA">
      <w:pPr>
        <w:numPr>
          <w:ilvl w:val="0"/>
          <w:numId w:val="11"/>
        </w:numPr>
        <w:spacing w:line="240" w:lineRule="auto"/>
        <w:ind w:left="426" w:hanging="426"/>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Zimowe utrzymanie dróg i ulic na terenie miasta prowadzone będzie zgodnie z następującymi wymaganiami: </w:t>
      </w:r>
    </w:p>
    <w:p w:rsidR="007D13DA" w:rsidRPr="00CD7737" w:rsidRDefault="007D13DA" w:rsidP="007D13DA">
      <w:pPr>
        <w:numPr>
          <w:ilvl w:val="0"/>
          <w:numId w:val="21"/>
        </w:numPr>
        <w:spacing w:line="240" w:lineRule="auto"/>
        <w:jc w:val="both"/>
        <w:rPr>
          <w:rFonts w:asciiTheme="minorHAnsi" w:eastAsia="Times New Roman" w:hAnsiTheme="minorHAnsi" w:cs="Times New Roman"/>
          <w:szCs w:val="24"/>
          <w:lang w:val="x-none" w:eastAsia="x-none"/>
        </w:rPr>
      </w:pPr>
      <w:r w:rsidRPr="00CD7737">
        <w:rPr>
          <w:rFonts w:asciiTheme="minorHAnsi" w:eastAsia="Times New Roman" w:hAnsiTheme="minorHAnsi" w:cs="Times New Roman"/>
          <w:szCs w:val="24"/>
          <w:lang w:val="x-none" w:eastAsia="x-none"/>
        </w:rPr>
        <w:lastRenderedPageBreak/>
        <w:t>I kategoria zimowego utrzymania – prace należy rozpocząć w ciągu 0,5 godziny od wystąpienia zjawiska, jezdnia powinna być odśnieżona i posypana na całej szerokości i długości;</w:t>
      </w:r>
    </w:p>
    <w:p w:rsidR="007D13DA" w:rsidRPr="00CD7737" w:rsidRDefault="007D13DA" w:rsidP="007D13DA">
      <w:pPr>
        <w:numPr>
          <w:ilvl w:val="0"/>
          <w:numId w:val="21"/>
        </w:numPr>
        <w:spacing w:line="240" w:lineRule="auto"/>
        <w:jc w:val="both"/>
        <w:rPr>
          <w:rFonts w:asciiTheme="minorHAnsi" w:eastAsia="Times New Roman" w:hAnsiTheme="minorHAnsi" w:cs="Times New Roman"/>
          <w:szCs w:val="24"/>
          <w:lang w:val="x-none" w:eastAsia="x-none"/>
        </w:rPr>
      </w:pPr>
      <w:r w:rsidRPr="00CD7737">
        <w:rPr>
          <w:rFonts w:asciiTheme="minorHAnsi" w:eastAsia="Times New Roman" w:hAnsiTheme="minorHAnsi" w:cs="Times New Roman"/>
          <w:szCs w:val="24"/>
          <w:lang w:val="x-none" w:eastAsia="x-none"/>
        </w:rPr>
        <w:t>II kategoria zimowego utrzymania – prace należy rozpocząć w ciągu 3 godzin od wystąpienia zjawiska, jezdnia powinna być odśnieżona nie mniej niż w 90% szerokości jezdni i posypana na całej długości;</w:t>
      </w:r>
    </w:p>
    <w:p w:rsidR="007D13DA" w:rsidRPr="00CD7737" w:rsidRDefault="007D13DA" w:rsidP="007D13DA">
      <w:pPr>
        <w:numPr>
          <w:ilvl w:val="0"/>
          <w:numId w:val="21"/>
        </w:numPr>
        <w:spacing w:line="240" w:lineRule="auto"/>
        <w:jc w:val="both"/>
        <w:rPr>
          <w:rFonts w:asciiTheme="minorHAnsi" w:eastAsia="Times New Roman" w:hAnsiTheme="minorHAnsi" w:cs="Times New Roman"/>
          <w:szCs w:val="24"/>
          <w:lang w:val="x-none" w:eastAsia="x-none"/>
        </w:rPr>
      </w:pPr>
      <w:r w:rsidRPr="00CD7737">
        <w:rPr>
          <w:rFonts w:asciiTheme="minorHAnsi" w:eastAsia="Times New Roman" w:hAnsiTheme="minorHAnsi" w:cs="Times New Roman"/>
          <w:szCs w:val="24"/>
          <w:lang w:val="x-none" w:eastAsia="x-none"/>
        </w:rPr>
        <w:t>III kategoria – prace należy rozpocząć w ciągu 3 godzin od wystąpienia zjawiska, jezdnia powinna być odśnieżona nie mniej niż w 80% szerokości jezdni i posypana na całej długości.</w:t>
      </w:r>
    </w:p>
    <w:p w:rsidR="007D13DA" w:rsidRPr="00CD7737" w:rsidRDefault="007D13DA" w:rsidP="007D13DA">
      <w:pPr>
        <w:tabs>
          <w:tab w:val="left" w:pos="1134"/>
        </w:tabs>
        <w:spacing w:line="240" w:lineRule="auto"/>
        <w:ind w:left="720"/>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Rozpoczęcie prac należy rozumieć jako rozpoczęcie czynnej pracy sprzętu lub ludzi w danym miejscu.</w:t>
      </w:r>
    </w:p>
    <w:p w:rsidR="007D13DA" w:rsidRPr="00CD7737" w:rsidRDefault="007D13DA" w:rsidP="007D13DA">
      <w:pPr>
        <w:numPr>
          <w:ilvl w:val="0"/>
          <w:numId w:val="11"/>
        </w:numPr>
        <w:tabs>
          <w:tab w:val="left" w:pos="709"/>
          <w:tab w:val="left" w:pos="1134"/>
        </w:tabs>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W przypadku opóźnienia ponad 24 godzin w rozpoczęciu wykonania obowiązków zimowego utrzymania  ulic, chodników, ciągów pieszych i placów, Zamawiający może zlecić wykonanie tych czynności innemu przedsiębiorcy a Wykonawca zobowiązany jest pokryć koszty dodatkowe spowodowane powierzeniem wykonania przedmiotu umowy innemu przedsiębiorcy.</w:t>
      </w:r>
      <w:r w:rsidR="004C31ED" w:rsidRPr="00CD7737">
        <w:rPr>
          <w:rFonts w:asciiTheme="minorHAnsi" w:eastAsia="Times New Roman" w:hAnsiTheme="minorHAnsi" w:cs="Times New Roman"/>
          <w:szCs w:val="24"/>
          <w:lang w:eastAsia="pl-PL"/>
        </w:rPr>
        <w:t xml:space="preserve"> Zamawiający ma prawo do pokrycia tych kosztów w pierwszej kolejności z zabezpieczenia należytego wykonania umowy.  </w:t>
      </w:r>
    </w:p>
    <w:p w:rsidR="007D13DA" w:rsidRPr="00CD7737" w:rsidRDefault="007D13DA" w:rsidP="007D13DA">
      <w:pPr>
        <w:numPr>
          <w:ilvl w:val="0"/>
          <w:numId w:val="11"/>
        </w:numPr>
        <w:tabs>
          <w:tab w:val="left" w:pos="709"/>
          <w:tab w:val="left" w:pos="1134"/>
        </w:tabs>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Zamawiający może zwiększyć lub zmniejszyć (w ilości nie przekraczającej 10%) liczbę ławek, koszy ulicznych, powierzchnię terenów zielonych objętych pielęgnacją, powierzchnię ulic, chodników, ciągów pieszych i placów, objętych utrzymaniem czystości lub utrzymaniem zimowym.</w:t>
      </w:r>
    </w:p>
    <w:p w:rsidR="007D13DA" w:rsidRPr="00CD7737" w:rsidRDefault="007D13DA" w:rsidP="007D13DA">
      <w:pPr>
        <w:numPr>
          <w:ilvl w:val="0"/>
          <w:numId w:val="11"/>
        </w:numPr>
        <w:spacing w:line="240" w:lineRule="auto"/>
        <w:jc w:val="both"/>
        <w:rPr>
          <w:rFonts w:asciiTheme="minorHAnsi" w:eastAsia="Times New Roman" w:hAnsiTheme="minorHAnsi" w:cs="Times New Roman"/>
          <w:szCs w:val="24"/>
          <w:lang w:val="x-none" w:eastAsia="x-none"/>
        </w:rPr>
      </w:pPr>
      <w:r w:rsidRPr="00CD7737">
        <w:rPr>
          <w:rFonts w:asciiTheme="minorHAnsi" w:eastAsia="Times New Roman" w:hAnsiTheme="minorHAnsi" w:cs="Times New Roman"/>
          <w:szCs w:val="24"/>
          <w:lang w:val="x-none" w:eastAsia="x-none"/>
        </w:rPr>
        <w:t xml:space="preserve">Zmniejszenie lub zwiększenie w zakresie opisanym w ust. </w:t>
      </w:r>
      <w:r w:rsidRPr="00CD7737">
        <w:rPr>
          <w:rFonts w:asciiTheme="minorHAnsi" w:eastAsia="Times New Roman" w:hAnsiTheme="minorHAnsi" w:cs="Times New Roman"/>
          <w:szCs w:val="24"/>
          <w:lang w:eastAsia="x-none"/>
        </w:rPr>
        <w:t>7</w:t>
      </w:r>
      <w:r w:rsidRPr="00CD7737">
        <w:rPr>
          <w:rFonts w:asciiTheme="minorHAnsi" w:eastAsia="Times New Roman" w:hAnsiTheme="minorHAnsi" w:cs="Times New Roman"/>
          <w:szCs w:val="24"/>
          <w:lang w:val="x-none" w:eastAsia="x-none"/>
        </w:rPr>
        <w:t xml:space="preserve"> ilości ławek, koszy ulicznych, powierzchni terenów zielonych objętych pielęgnacją, powierzchni ulic, chodników, ciągów pieszych i placów objętych utrzymaniem czystości lub utrzymaniem zimowym nie stanowi podstawy do zmiany wynagrodzenia Wykonawcy ustalonego niniejszą umową.</w:t>
      </w: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 2.</w:t>
      </w:r>
    </w:p>
    <w:p w:rsidR="007D13DA" w:rsidRPr="00CD7737" w:rsidRDefault="007D13DA" w:rsidP="007D13DA">
      <w:pPr>
        <w:tabs>
          <w:tab w:val="left" w:pos="2694"/>
        </w:tabs>
        <w:spacing w:line="240" w:lineRule="auto"/>
        <w:jc w:val="center"/>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Termin wykonania umowy</w:t>
      </w: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p>
    <w:p w:rsidR="007D13DA" w:rsidRPr="00CD7737" w:rsidRDefault="008875AF" w:rsidP="008875AF">
      <w:pPr>
        <w:spacing w:line="240" w:lineRule="auto"/>
        <w:ind w:left="180" w:right="252"/>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Umowa została zawarta na czas określony, tj.: od dnia zawarcia, jednak nie wcześniej niż od </w:t>
      </w:r>
      <w:r w:rsidRPr="00CD7737">
        <w:rPr>
          <w:rFonts w:asciiTheme="minorHAnsi" w:eastAsia="Times New Roman" w:hAnsiTheme="minorHAnsi" w:cs="Times New Roman"/>
          <w:b/>
          <w:szCs w:val="24"/>
          <w:lang w:eastAsia="pl-PL"/>
        </w:rPr>
        <w:t>01.01.2021 r</w:t>
      </w:r>
      <w:r w:rsidRPr="00CD7737">
        <w:rPr>
          <w:rFonts w:asciiTheme="minorHAnsi" w:eastAsia="Times New Roman" w:hAnsiTheme="minorHAnsi" w:cs="Times New Roman"/>
          <w:szCs w:val="24"/>
          <w:lang w:eastAsia="pl-PL"/>
        </w:rPr>
        <w:t xml:space="preserve">. do </w:t>
      </w:r>
      <w:r w:rsidR="00CD7737" w:rsidRPr="00CD7737">
        <w:rPr>
          <w:rFonts w:asciiTheme="minorHAnsi" w:eastAsia="Times New Roman" w:hAnsiTheme="minorHAnsi" w:cs="Times New Roman"/>
          <w:b/>
          <w:szCs w:val="24"/>
          <w:lang w:eastAsia="pl-PL"/>
        </w:rPr>
        <w:t>31.12.2021</w:t>
      </w:r>
      <w:r w:rsidRPr="00CD7737">
        <w:rPr>
          <w:rFonts w:asciiTheme="minorHAnsi" w:eastAsia="Times New Roman" w:hAnsiTheme="minorHAnsi" w:cs="Times New Roman"/>
          <w:szCs w:val="24"/>
          <w:lang w:eastAsia="pl-PL"/>
        </w:rPr>
        <w:t xml:space="preserve"> </w:t>
      </w:r>
      <w:r w:rsidRPr="00CD7737">
        <w:rPr>
          <w:rFonts w:asciiTheme="minorHAnsi" w:eastAsia="Times New Roman" w:hAnsiTheme="minorHAnsi" w:cs="Times New Roman"/>
          <w:b/>
          <w:szCs w:val="24"/>
          <w:lang w:eastAsia="pl-PL"/>
        </w:rPr>
        <w:t>r</w:t>
      </w:r>
      <w:r w:rsidRPr="00CD7737">
        <w:rPr>
          <w:rFonts w:asciiTheme="minorHAnsi" w:eastAsia="Times New Roman" w:hAnsiTheme="minorHAnsi" w:cs="Times New Roman"/>
          <w:szCs w:val="24"/>
          <w:lang w:eastAsia="pl-PL"/>
        </w:rPr>
        <w:t>.</w:t>
      </w: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 3.</w:t>
      </w: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Obowiązki Wykonawcy</w:t>
      </w:r>
    </w:p>
    <w:p w:rsidR="007D13DA" w:rsidRPr="00CD7737" w:rsidRDefault="007D13DA" w:rsidP="008875AF">
      <w:pPr>
        <w:spacing w:line="240" w:lineRule="auto"/>
        <w:ind w:left="-540" w:right="252" w:firstLine="720"/>
        <w:jc w:val="both"/>
        <w:rPr>
          <w:rFonts w:asciiTheme="minorHAnsi" w:eastAsia="Times New Roman" w:hAnsiTheme="minorHAnsi" w:cs="Times New Roman"/>
          <w:b/>
          <w:szCs w:val="24"/>
          <w:lang w:eastAsia="pl-PL"/>
        </w:rPr>
      </w:pPr>
    </w:p>
    <w:p w:rsidR="007D13DA" w:rsidRPr="00CD7737" w:rsidRDefault="007D13DA" w:rsidP="007D13DA">
      <w:pPr>
        <w:widowControl w:val="0"/>
        <w:numPr>
          <w:ilvl w:val="3"/>
          <w:numId w:val="20"/>
        </w:numPr>
        <w:suppressAutoHyphens/>
        <w:autoSpaceDE w:val="0"/>
        <w:spacing w:line="240" w:lineRule="auto"/>
        <w:ind w:left="426" w:hanging="426"/>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Wykonawca zobowiązuje się wykonywać umowę w sposób ciągły zgodnie </w:t>
      </w:r>
      <w:r w:rsidRPr="00CD7737">
        <w:rPr>
          <w:rFonts w:asciiTheme="minorHAnsi" w:eastAsia="Times New Roman" w:hAnsiTheme="minorHAnsi" w:cs="Times New Roman"/>
          <w:szCs w:val="24"/>
          <w:lang w:eastAsia="pl-PL"/>
        </w:rPr>
        <w:br/>
        <w:t>z obowiązującymi przepisami prawa, z zachowaniem należytej staranności.</w:t>
      </w:r>
    </w:p>
    <w:p w:rsidR="007D13DA" w:rsidRPr="00CD7737" w:rsidRDefault="007D13DA" w:rsidP="007D13DA">
      <w:pPr>
        <w:widowControl w:val="0"/>
        <w:numPr>
          <w:ilvl w:val="3"/>
          <w:numId w:val="20"/>
        </w:numPr>
        <w:suppressAutoHyphens/>
        <w:autoSpaceDE w:val="0"/>
        <w:spacing w:line="240" w:lineRule="auto"/>
        <w:ind w:left="426" w:hanging="426"/>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Podjęcie obowiązków wynikających z umowy następuje z inicjatywy Wykonawcy </w:t>
      </w:r>
      <w:r w:rsidRPr="00CD7737">
        <w:rPr>
          <w:rFonts w:asciiTheme="minorHAnsi" w:eastAsia="Times New Roman" w:hAnsiTheme="minorHAnsi" w:cs="Times New Roman"/>
          <w:szCs w:val="24"/>
          <w:lang w:eastAsia="pl-PL"/>
        </w:rPr>
        <w:br/>
        <w:t>w terminach  zapewniających prawidłowe ich wykonanie. Wykonawca ma również obowiązek podjąć czynności wynikające z umowy w przypadku zgłoszenia takiej konieczności przez Zamawiającego – w takim przypadku, Wykonawca zobowiązany jest do przystąpienia do wykonywania określonych obowiązków w ciągu 30 minut od chwili otrzymania zgłoszenia.</w:t>
      </w:r>
    </w:p>
    <w:p w:rsidR="007D13DA" w:rsidRPr="00CD7737" w:rsidRDefault="007D13DA" w:rsidP="007D13DA">
      <w:pPr>
        <w:widowControl w:val="0"/>
        <w:numPr>
          <w:ilvl w:val="3"/>
          <w:numId w:val="20"/>
        </w:numPr>
        <w:suppressAutoHyphens/>
        <w:autoSpaceDE w:val="0"/>
        <w:spacing w:line="240" w:lineRule="auto"/>
        <w:ind w:left="426" w:hanging="426"/>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W</w:t>
      </w:r>
      <w:r w:rsidRPr="00CD7737">
        <w:rPr>
          <w:rFonts w:asciiTheme="minorHAnsi" w:eastAsia="Times New Roman" w:hAnsiTheme="minorHAnsi" w:cs="Times New Roman"/>
          <w:bCs/>
          <w:szCs w:val="24"/>
          <w:lang w:eastAsia="pl-PL"/>
        </w:rPr>
        <w:t xml:space="preserve">ykonawca będzie ponosił odpowiedzialność cywilną wobec osób trzecich za skutki zdarzeń wynikających z realizacji umowy lub z braku działań, do których był zobowiązany umową. </w:t>
      </w:r>
    </w:p>
    <w:p w:rsidR="007D13DA" w:rsidRPr="00CD7737" w:rsidRDefault="007D13DA" w:rsidP="007D13DA">
      <w:pPr>
        <w:widowControl w:val="0"/>
        <w:numPr>
          <w:ilvl w:val="3"/>
          <w:numId w:val="20"/>
        </w:numPr>
        <w:suppressAutoHyphens/>
        <w:autoSpaceDE w:val="0"/>
        <w:spacing w:line="240" w:lineRule="auto"/>
        <w:ind w:left="426" w:hanging="426"/>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bCs/>
          <w:szCs w:val="24"/>
          <w:lang w:eastAsia="pl-PL"/>
        </w:rPr>
        <w:t>W</w:t>
      </w:r>
      <w:r w:rsidRPr="00CD7737">
        <w:rPr>
          <w:rFonts w:asciiTheme="minorHAnsi" w:eastAsia="Times New Roman" w:hAnsiTheme="minorHAnsi" w:cs="Times New Roman"/>
          <w:szCs w:val="24"/>
          <w:lang w:eastAsia="pl-PL"/>
        </w:rPr>
        <w:t xml:space="preserve">ykonawca zobowiązuje się do zagospodarowania odpadów ulicznych, odpadów z </w:t>
      </w:r>
      <w:r w:rsidRPr="00CD7737">
        <w:rPr>
          <w:rFonts w:asciiTheme="minorHAnsi" w:eastAsia="Times New Roman" w:hAnsiTheme="minorHAnsi" w:cs="Times New Roman"/>
          <w:szCs w:val="24"/>
          <w:lang w:eastAsia="pl-PL"/>
        </w:rPr>
        <w:lastRenderedPageBreak/>
        <w:t>koszy ulicznych oraz skoszonej trawy, zgodnie z obowiązującymi w tym zakresie przepisami prawa.</w:t>
      </w:r>
    </w:p>
    <w:p w:rsidR="007D13DA" w:rsidRPr="00CD7737" w:rsidRDefault="007D13DA" w:rsidP="007D13DA">
      <w:pPr>
        <w:widowControl w:val="0"/>
        <w:numPr>
          <w:ilvl w:val="3"/>
          <w:numId w:val="20"/>
        </w:numPr>
        <w:suppressAutoHyphens/>
        <w:autoSpaceDE w:val="0"/>
        <w:spacing w:line="240" w:lineRule="auto"/>
        <w:ind w:left="426" w:hanging="426"/>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Wywóz odpadów ulicznych powinien odbywać się za pomocą specjalistycznego sprzętu przeznaczonego do tego celu w sposób niepowodujący zanieczyszczenia powietrza, wody i gruntu oraz zapewniający porządek.</w:t>
      </w:r>
    </w:p>
    <w:p w:rsidR="007D13DA" w:rsidRPr="00CD7737" w:rsidRDefault="007D13DA" w:rsidP="007D13DA">
      <w:pPr>
        <w:widowControl w:val="0"/>
        <w:numPr>
          <w:ilvl w:val="3"/>
          <w:numId w:val="20"/>
        </w:numPr>
        <w:suppressAutoHyphens/>
        <w:autoSpaceDE w:val="0"/>
        <w:spacing w:line="240" w:lineRule="auto"/>
        <w:ind w:left="426" w:hanging="426"/>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Wykonawca zobowiązany jest do właściwego oznakowania terenu, na którym wykonywane są prace i czynności wykonywanych przy realizacji przedmiotu umowy, zgodnie z obowiązującymi zasadami BHP oraz bezpieczeństwem ruchu drogowego.</w:t>
      </w:r>
    </w:p>
    <w:p w:rsidR="007D13DA" w:rsidRPr="00CD7737" w:rsidRDefault="007D13DA" w:rsidP="007D13DA">
      <w:pPr>
        <w:widowControl w:val="0"/>
        <w:numPr>
          <w:ilvl w:val="3"/>
          <w:numId w:val="20"/>
        </w:numPr>
        <w:suppressAutoHyphens/>
        <w:autoSpaceDE w:val="0"/>
        <w:spacing w:line="240" w:lineRule="auto"/>
        <w:ind w:left="426" w:hanging="426"/>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W okresie zimowym Wykonawca we własnym zakresie ma obowiązek zapewnienia materiału szorstkiego do posypywania powierzchni objętej zimowym utrzymaniem. </w:t>
      </w:r>
    </w:p>
    <w:p w:rsidR="007D13DA" w:rsidRPr="00CD7737" w:rsidRDefault="007D13DA" w:rsidP="007D13DA">
      <w:pPr>
        <w:widowControl w:val="0"/>
        <w:numPr>
          <w:ilvl w:val="3"/>
          <w:numId w:val="20"/>
        </w:numPr>
        <w:suppressAutoHyphens/>
        <w:autoSpaceDE w:val="0"/>
        <w:spacing w:line="240" w:lineRule="auto"/>
        <w:ind w:left="426" w:hanging="426"/>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Wykonawca ponosi odpowiedzialność za szkody wynikłe z nie wywiązania się z obowiązków określonych umową.</w:t>
      </w:r>
    </w:p>
    <w:p w:rsidR="00E32788" w:rsidRPr="00CD7737" w:rsidRDefault="00E32788" w:rsidP="00E32788">
      <w:pPr>
        <w:widowControl w:val="0"/>
        <w:numPr>
          <w:ilvl w:val="3"/>
          <w:numId w:val="20"/>
        </w:numPr>
        <w:suppressAutoHyphens/>
        <w:autoSpaceDE w:val="0"/>
        <w:spacing w:line="240" w:lineRule="auto"/>
        <w:ind w:left="426" w:hanging="426"/>
        <w:jc w:val="both"/>
        <w:rPr>
          <w:rFonts w:asciiTheme="minorHAnsi" w:eastAsia="Times New Roman" w:hAnsiTheme="minorHAnsi" w:cs="Times New Roman"/>
          <w:szCs w:val="24"/>
          <w:lang w:eastAsia="pl-PL"/>
        </w:rPr>
      </w:pPr>
      <w:r w:rsidRPr="00CD7737">
        <w:rPr>
          <w:rFonts w:asciiTheme="minorHAnsi" w:hAnsiTheme="minorHAnsi" w:cs="Arial"/>
        </w:rPr>
        <w:t xml:space="preserve">Wykonawca zobowiązuje się w trakcie realizacji umowy do zatrudnienia na podstawie umowy o pracę osób </w:t>
      </w:r>
      <w:r w:rsidR="002D7A0B" w:rsidRPr="00CD7737">
        <w:rPr>
          <w:rFonts w:asciiTheme="minorHAnsi" w:hAnsiTheme="minorHAnsi" w:cs="Arial"/>
        </w:rPr>
        <w:t xml:space="preserve">wykonujących w trakcie realizacji umowy </w:t>
      </w:r>
      <w:r w:rsidRPr="00CD7737">
        <w:rPr>
          <w:rFonts w:asciiTheme="minorHAnsi" w:hAnsiTheme="minorHAnsi" w:cs="Arial"/>
        </w:rPr>
        <w:t>czynności</w:t>
      </w:r>
      <w:r w:rsidR="002D7A0B" w:rsidRPr="00CD7737">
        <w:rPr>
          <w:rFonts w:asciiTheme="minorHAnsi" w:hAnsiTheme="minorHAnsi" w:cs="Arial"/>
        </w:rPr>
        <w:t xml:space="preserve"> w zakresie</w:t>
      </w:r>
      <w:r w:rsidRPr="00CD7737">
        <w:rPr>
          <w:rFonts w:asciiTheme="minorHAnsi" w:hAnsiTheme="minorHAnsi" w:cs="Arial"/>
        </w:rPr>
        <w:t>:</w:t>
      </w:r>
    </w:p>
    <w:p w:rsidR="00E32788" w:rsidRPr="00CD7737" w:rsidRDefault="00E32788" w:rsidP="00E32788">
      <w:pPr>
        <w:widowControl w:val="0"/>
        <w:numPr>
          <w:ilvl w:val="0"/>
          <w:numId w:val="24"/>
        </w:numPr>
        <w:tabs>
          <w:tab w:val="left" w:pos="426"/>
        </w:tabs>
        <w:suppressAutoHyphens/>
        <w:autoSpaceDE w:val="0"/>
        <w:spacing w:line="240" w:lineRule="auto"/>
        <w:jc w:val="both"/>
        <w:rPr>
          <w:rFonts w:asciiTheme="minorHAnsi" w:hAnsiTheme="minorHAnsi" w:cs="Arial"/>
        </w:rPr>
      </w:pPr>
      <w:r w:rsidRPr="00CD7737">
        <w:rPr>
          <w:rFonts w:asciiTheme="minorHAnsi" w:eastAsia="Times New Roman" w:hAnsiTheme="minorHAnsi" w:cs="Times New Roman"/>
          <w:szCs w:val="24"/>
          <w:lang w:eastAsia="pl-PL"/>
        </w:rPr>
        <w:t>oczyszczania miasta, pielęgnacji zieleni miejskiej, zimowego utrzymania miasta oraz obsługi niezbędnego sprzętu i urządzeń,</w:t>
      </w:r>
    </w:p>
    <w:p w:rsidR="00E32788" w:rsidRPr="00CD7737" w:rsidRDefault="00E32788" w:rsidP="00E32788">
      <w:pPr>
        <w:widowControl w:val="0"/>
        <w:numPr>
          <w:ilvl w:val="0"/>
          <w:numId w:val="24"/>
        </w:numPr>
        <w:tabs>
          <w:tab w:val="left" w:pos="426"/>
        </w:tabs>
        <w:suppressAutoHyphens/>
        <w:autoSpaceDE w:val="0"/>
        <w:spacing w:line="240" w:lineRule="auto"/>
        <w:jc w:val="both"/>
        <w:rPr>
          <w:rFonts w:asciiTheme="minorHAnsi" w:hAnsiTheme="minorHAnsi" w:cs="Arial"/>
        </w:rPr>
      </w:pPr>
      <w:r w:rsidRPr="00CD7737">
        <w:rPr>
          <w:rFonts w:asciiTheme="minorHAnsi" w:eastAsia="Calibri" w:hAnsiTheme="minorHAnsi" w:cs="Times New Roman"/>
        </w:rPr>
        <w:t>kierowani</w:t>
      </w:r>
      <w:r w:rsidR="002D7A0B" w:rsidRPr="00CD7737">
        <w:rPr>
          <w:rFonts w:asciiTheme="minorHAnsi" w:eastAsia="Calibri" w:hAnsiTheme="minorHAnsi" w:cs="Times New Roman"/>
        </w:rPr>
        <w:t>a</w:t>
      </w:r>
      <w:r w:rsidRPr="00CD7737">
        <w:rPr>
          <w:rFonts w:asciiTheme="minorHAnsi" w:eastAsia="Calibri" w:hAnsiTheme="minorHAnsi" w:cs="Times New Roman"/>
        </w:rPr>
        <w:t xml:space="preserve"> usługami, </w:t>
      </w:r>
    </w:p>
    <w:p w:rsidR="00E32788" w:rsidRPr="00CD7737" w:rsidRDefault="00E32788" w:rsidP="00E32788">
      <w:pPr>
        <w:widowControl w:val="0"/>
        <w:tabs>
          <w:tab w:val="left" w:pos="426"/>
        </w:tabs>
        <w:autoSpaceDE w:val="0"/>
        <w:ind w:left="710"/>
        <w:jc w:val="both"/>
        <w:rPr>
          <w:rFonts w:asciiTheme="minorHAnsi" w:hAnsiTheme="minorHAnsi" w:cs="Arial"/>
        </w:rPr>
      </w:pPr>
      <w:r w:rsidRPr="00CD7737">
        <w:rPr>
          <w:rFonts w:asciiTheme="minorHAnsi" w:hAnsiTheme="minorHAnsi" w:cs="Arial"/>
        </w:rPr>
        <w:t>jeżeli wykonanie tych czynności polega na wykonywaniu pracy w sposób określony w art. 22 § 1 ustawy z dnia 26 czerwca 1974 r. Kodeks pracy (tj. Dz. U. z 2020 r. poz. 1320).</w:t>
      </w:r>
    </w:p>
    <w:p w:rsidR="00E32788" w:rsidRPr="00CD7737" w:rsidRDefault="00E32788" w:rsidP="00E32788">
      <w:pPr>
        <w:pStyle w:val="Akapitzlist"/>
        <w:widowControl w:val="0"/>
        <w:numPr>
          <w:ilvl w:val="3"/>
          <w:numId w:val="20"/>
        </w:numPr>
        <w:tabs>
          <w:tab w:val="left" w:pos="426"/>
        </w:tabs>
        <w:suppressAutoHyphens/>
        <w:autoSpaceDE w:val="0"/>
        <w:spacing w:line="240" w:lineRule="auto"/>
        <w:ind w:left="426" w:hanging="426"/>
        <w:jc w:val="both"/>
        <w:rPr>
          <w:rFonts w:asciiTheme="minorHAnsi" w:hAnsiTheme="minorHAnsi" w:cs="Arial"/>
        </w:rPr>
      </w:pPr>
      <w:r w:rsidRPr="00CD7737">
        <w:rPr>
          <w:rFonts w:asciiTheme="minorHAnsi" w:hAnsiTheme="minorHAnsi" w:cs="Arial"/>
        </w:rPr>
        <w:t>Zatrudnienie polegające na wykonywaniu pracy w sposób określony w art. 22 § 1 ustawy z dnia 26 czerwca 1974 r. Kodeks pracy (tj. Dz. U. z 2020 r. poz. 1320), przez osoby wskazane w ust. 9 będzie trwało w całym okresie wykonywania zamówienia, a zatrudnione osoby zobowiązane będą do osobistego wykonywania pracy w rozumieniu przepisów kodeksu pracy. W przypadku rozwiązania stosunku pracy przez osobę zatrudnioną lub przez Wykonawcę lub podwykonawcę przed zakończeniem trwania umowy, Wykonawca lub podwykonawca będzie zobowiązany do zatrudnienia na to miejsce innej osoby, posiadającej doświadczenie, kwa</w:t>
      </w:r>
      <w:bookmarkStart w:id="0" w:name="_GoBack"/>
      <w:bookmarkEnd w:id="0"/>
      <w:r w:rsidRPr="00CD7737">
        <w:rPr>
          <w:rFonts w:asciiTheme="minorHAnsi" w:hAnsiTheme="minorHAnsi" w:cs="Arial"/>
        </w:rPr>
        <w:t>lifikacje co najmniej takie jak osoba poprzednio zatrudniona pod warunkiem, że spełnione zostaną wszystkie wymagania, co do sposobu zatrudnienia na cały okres realizacji zamówienia.</w:t>
      </w:r>
    </w:p>
    <w:p w:rsidR="00E32788" w:rsidRPr="00CD7737" w:rsidRDefault="00E32788" w:rsidP="00E32788">
      <w:pPr>
        <w:pStyle w:val="Akapitzlist"/>
        <w:widowControl w:val="0"/>
        <w:numPr>
          <w:ilvl w:val="3"/>
          <w:numId w:val="20"/>
        </w:numPr>
        <w:tabs>
          <w:tab w:val="left" w:pos="426"/>
        </w:tabs>
        <w:suppressAutoHyphens/>
        <w:autoSpaceDE w:val="0"/>
        <w:spacing w:line="240" w:lineRule="auto"/>
        <w:ind w:left="426" w:hanging="426"/>
        <w:jc w:val="both"/>
        <w:rPr>
          <w:rFonts w:asciiTheme="minorHAnsi" w:hAnsiTheme="minorHAnsi" w:cs="Arial"/>
        </w:rPr>
      </w:pPr>
      <w:r w:rsidRPr="00CD7737">
        <w:rPr>
          <w:rFonts w:asciiTheme="minorHAnsi" w:hAnsiTheme="minorHAnsi" w:cs="Arial"/>
        </w:rPr>
        <w:t>Wykonawca niezwłocznie, lecz nie później niż w terminie 5 dni, od dnia podpisania umowy, przedstawi Zamawiającemu oświadczenie Wykonawcy lub podwykonawcy o zatrudnieniu na podstawie umowy o pracę osób, które będą wykonywały czynności, których mowa w ust. 9</w:t>
      </w:r>
    </w:p>
    <w:p w:rsidR="00E32788" w:rsidRPr="00CD7737" w:rsidRDefault="00E32788" w:rsidP="00E32788">
      <w:pPr>
        <w:pStyle w:val="Akapitzlist"/>
        <w:widowControl w:val="0"/>
        <w:numPr>
          <w:ilvl w:val="3"/>
          <w:numId w:val="20"/>
        </w:numPr>
        <w:tabs>
          <w:tab w:val="left" w:pos="426"/>
        </w:tabs>
        <w:suppressAutoHyphens/>
        <w:autoSpaceDE w:val="0"/>
        <w:spacing w:line="240" w:lineRule="auto"/>
        <w:ind w:left="426" w:hanging="426"/>
        <w:jc w:val="both"/>
        <w:rPr>
          <w:rFonts w:asciiTheme="minorHAnsi" w:hAnsiTheme="minorHAnsi" w:cs="Arial"/>
        </w:rPr>
      </w:pPr>
      <w:r w:rsidRPr="00CD7737">
        <w:rPr>
          <w:rFonts w:asciiTheme="minorHAnsi" w:hAnsiTheme="minorHAnsi" w:cs="Arial"/>
        </w:rPr>
        <w:t xml:space="preserve">W trakcie realizacji umowy zamawiający uprawniony jest do wykonywania czynności kontrolnych wobec wykonawcy odnośnie spełniania przez wykonawcę lub podwykonawcę wymogu zatrudnienia na podstawie umowy o pracę osób wykonujących czynności określone w ust. 9. Zamawiający uprawniony jest w szczególności do: </w:t>
      </w:r>
    </w:p>
    <w:p w:rsidR="00E32788" w:rsidRPr="00CD7737" w:rsidRDefault="00E32788" w:rsidP="00E32788">
      <w:pPr>
        <w:numPr>
          <w:ilvl w:val="5"/>
          <w:numId w:val="23"/>
        </w:numPr>
        <w:tabs>
          <w:tab w:val="left" w:pos="709"/>
        </w:tabs>
        <w:suppressAutoHyphens/>
        <w:spacing w:line="240" w:lineRule="auto"/>
        <w:ind w:left="709" w:hanging="283"/>
        <w:jc w:val="both"/>
        <w:rPr>
          <w:rFonts w:asciiTheme="minorHAnsi" w:hAnsiTheme="minorHAnsi" w:cs="Arial"/>
        </w:rPr>
      </w:pPr>
      <w:r w:rsidRPr="00CD7737">
        <w:rPr>
          <w:rFonts w:asciiTheme="minorHAnsi" w:hAnsiTheme="minorHAnsi" w:cs="Arial"/>
        </w:rPr>
        <w:t>żądania oświadczeń i dokumentów w zakresie potwierdzenia spełniania ww. wymogów i dokonywania ich oceny,</w:t>
      </w:r>
    </w:p>
    <w:p w:rsidR="00E32788" w:rsidRPr="00CD7737" w:rsidRDefault="00E32788" w:rsidP="00E32788">
      <w:pPr>
        <w:numPr>
          <w:ilvl w:val="5"/>
          <w:numId w:val="23"/>
        </w:numPr>
        <w:tabs>
          <w:tab w:val="left" w:pos="709"/>
        </w:tabs>
        <w:suppressAutoHyphens/>
        <w:spacing w:line="240" w:lineRule="auto"/>
        <w:ind w:left="709" w:hanging="283"/>
        <w:jc w:val="both"/>
        <w:rPr>
          <w:rFonts w:asciiTheme="minorHAnsi" w:hAnsiTheme="minorHAnsi" w:cs="Arial"/>
        </w:rPr>
      </w:pPr>
      <w:r w:rsidRPr="00CD7737">
        <w:rPr>
          <w:rFonts w:asciiTheme="minorHAnsi" w:hAnsiTheme="minorHAnsi" w:cs="Arial"/>
        </w:rPr>
        <w:t>żądania wyjaśnień w przypadku wątpliwości w zakresie potwierdzenia spełniania ww. wymogów,</w:t>
      </w:r>
    </w:p>
    <w:p w:rsidR="00E32788" w:rsidRPr="00CD7737" w:rsidRDefault="00E32788" w:rsidP="00E32788">
      <w:pPr>
        <w:numPr>
          <w:ilvl w:val="5"/>
          <w:numId w:val="23"/>
        </w:numPr>
        <w:tabs>
          <w:tab w:val="left" w:pos="709"/>
        </w:tabs>
        <w:suppressAutoHyphens/>
        <w:spacing w:line="240" w:lineRule="auto"/>
        <w:ind w:left="709" w:hanging="283"/>
        <w:jc w:val="both"/>
        <w:rPr>
          <w:rFonts w:asciiTheme="minorHAnsi" w:hAnsiTheme="minorHAnsi" w:cs="Arial"/>
        </w:rPr>
      </w:pPr>
      <w:r w:rsidRPr="00CD7737">
        <w:rPr>
          <w:rFonts w:asciiTheme="minorHAnsi" w:hAnsiTheme="minorHAnsi" w:cs="Arial"/>
        </w:rPr>
        <w:t>przeprowadzania kontroli na miejscu wykonywania świadczenia.</w:t>
      </w:r>
    </w:p>
    <w:p w:rsidR="00E32788" w:rsidRPr="00CD7737" w:rsidRDefault="00E32788" w:rsidP="00E32788">
      <w:pPr>
        <w:pStyle w:val="Akapitzlist"/>
        <w:widowControl w:val="0"/>
        <w:numPr>
          <w:ilvl w:val="3"/>
          <w:numId w:val="20"/>
        </w:numPr>
        <w:tabs>
          <w:tab w:val="left" w:pos="426"/>
        </w:tabs>
        <w:suppressAutoHyphens/>
        <w:autoSpaceDE w:val="0"/>
        <w:spacing w:line="240" w:lineRule="auto"/>
        <w:ind w:left="426" w:hanging="426"/>
        <w:jc w:val="both"/>
        <w:rPr>
          <w:rFonts w:asciiTheme="minorHAnsi" w:hAnsiTheme="minorHAnsi" w:cs="Arial"/>
        </w:rPr>
      </w:pPr>
      <w:r w:rsidRPr="00CD7737">
        <w:rPr>
          <w:rFonts w:asciiTheme="minorHAnsi" w:hAnsiTheme="minorHAnsi" w:cs="Arial"/>
        </w:rPr>
        <w:t xml:space="preserve">W takcie realizacji umowy na każde wezwanie zamawiającego w wyznaczonym </w:t>
      </w:r>
    </w:p>
    <w:p w:rsidR="00E32788" w:rsidRPr="00CD7737" w:rsidRDefault="00E32788" w:rsidP="00E32788">
      <w:pPr>
        <w:widowControl w:val="0"/>
        <w:tabs>
          <w:tab w:val="left" w:pos="426"/>
        </w:tabs>
        <w:suppressAutoHyphens/>
        <w:autoSpaceDE w:val="0"/>
        <w:spacing w:line="240" w:lineRule="auto"/>
        <w:ind w:left="426"/>
        <w:jc w:val="both"/>
        <w:rPr>
          <w:rFonts w:asciiTheme="minorHAnsi" w:hAnsiTheme="minorHAnsi" w:cs="Arial"/>
        </w:rPr>
      </w:pPr>
      <w:r w:rsidRPr="00CD7737">
        <w:rPr>
          <w:rFonts w:asciiTheme="minorHAnsi" w:hAnsiTheme="minorHAnsi" w:cs="Arial"/>
        </w:rPr>
        <w:t>terminie wykonawca przedłoży zamawiającemu wskazane poniżej dowody, w celu potwierdzenia spełnienia wymogu zatrudnienia na podstawie umowy o pracę przez wykonawcę lub podwykonawcę osób wykonujących czynności określone w ust. 5, w trakcie realizacji umowy:</w:t>
      </w:r>
    </w:p>
    <w:p w:rsidR="00E32788" w:rsidRPr="00CD7737" w:rsidRDefault="00E32788" w:rsidP="00E32788">
      <w:pPr>
        <w:widowControl w:val="0"/>
        <w:tabs>
          <w:tab w:val="left" w:pos="426"/>
        </w:tabs>
        <w:suppressAutoHyphens/>
        <w:autoSpaceDE w:val="0"/>
        <w:spacing w:line="240" w:lineRule="auto"/>
        <w:jc w:val="both"/>
        <w:rPr>
          <w:rFonts w:asciiTheme="minorHAnsi" w:hAnsiTheme="minorHAnsi" w:cs="Arial"/>
        </w:rPr>
      </w:pPr>
    </w:p>
    <w:p w:rsidR="00E32788" w:rsidRPr="00CD7737" w:rsidRDefault="00E32788" w:rsidP="00E32788">
      <w:pPr>
        <w:numPr>
          <w:ilvl w:val="1"/>
          <w:numId w:val="22"/>
        </w:numPr>
        <w:tabs>
          <w:tab w:val="left" w:pos="851"/>
        </w:tabs>
        <w:suppressAutoHyphens/>
        <w:spacing w:line="240" w:lineRule="auto"/>
        <w:ind w:left="851" w:hanging="284"/>
        <w:jc w:val="both"/>
        <w:rPr>
          <w:rFonts w:asciiTheme="minorHAnsi" w:hAnsiTheme="minorHAnsi" w:cs="Arial"/>
        </w:rPr>
      </w:pPr>
      <w:r w:rsidRPr="00CD7737">
        <w:rPr>
          <w:rFonts w:asciiTheme="minorHAnsi" w:hAnsiTheme="minorHAnsi"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32788" w:rsidRPr="00CD7737" w:rsidRDefault="00E32788" w:rsidP="00E32788">
      <w:pPr>
        <w:numPr>
          <w:ilvl w:val="1"/>
          <w:numId w:val="22"/>
        </w:numPr>
        <w:tabs>
          <w:tab w:val="left" w:pos="851"/>
        </w:tabs>
        <w:suppressAutoHyphens/>
        <w:spacing w:line="240" w:lineRule="auto"/>
        <w:ind w:left="851" w:hanging="284"/>
        <w:jc w:val="both"/>
        <w:rPr>
          <w:rFonts w:asciiTheme="minorHAnsi" w:hAnsiTheme="minorHAnsi" w:cs="Arial"/>
        </w:rPr>
      </w:pPr>
      <w:r w:rsidRPr="00CD7737">
        <w:rPr>
          <w:rFonts w:asciiTheme="minorHAnsi" w:hAnsiTheme="minorHAnsi"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Informacje takie jak: data zawarcia umowy, imię i nazwisko zatrudnionego pracownika, rodzaj umowy o pracę i wymiar etatu powinny być możliwe do zidentyfikowania.</w:t>
      </w:r>
    </w:p>
    <w:p w:rsidR="00E32788" w:rsidRPr="00CD7737" w:rsidRDefault="00E32788" w:rsidP="00E32788">
      <w:pPr>
        <w:numPr>
          <w:ilvl w:val="1"/>
          <w:numId w:val="22"/>
        </w:numPr>
        <w:tabs>
          <w:tab w:val="left" w:pos="851"/>
        </w:tabs>
        <w:suppressAutoHyphens/>
        <w:spacing w:line="240" w:lineRule="auto"/>
        <w:ind w:left="851" w:hanging="284"/>
        <w:jc w:val="both"/>
        <w:rPr>
          <w:rFonts w:asciiTheme="minorHAnsi" w:hAnsiTheme="minorHAnsi" w:cs="Arial"/>
        </w:rPr>
      </w:pPr>
      <w:r w:rsidRPr="00CD7737">
        <w:rPr>
          <w:rFonts w:asciiTheme="minorHAnsi" w:hAnsiTheme="minorHAnsi" w:cs="Arial"/>
        </w:rPr>
        <w:t>Zaświadczenie właściwego oddziału ZUS, potwierdzające opłacanie przez wykonawcę lub podwykonawcę składek na ubezpieczenia społeczne i zdrowotne z tytułu zatrudnienia na podstawie umów o pracę za ostatni okres rozliczeniowy.</w:t>
      </w:r>
    </w:p>
    <w:p w:rsidR="00E32788" w:rsidRPr="00CD7737" w:rsidRDefault="00E32788" w:rsidP="00E32788">
      <w:pPr>
        <w:numPr>
          <w:ilvl w:val="1"/>
          <w:numId w:val="22"/>
        </w:numPr>
        <w:tabs>
          <w:tab w:val="left" w:pos="851"/>
        </w:tabs>
        <w:suppressAutoHyphens/>
        <w:spacing w:line="240" w:lineRule="auto"/>
        <w:ind w:left="851" w:hanging="284"/>
        <w:jc w:val="both"/>
        <w:rPr>
          <w:rFonts w:asciiTheme="minorHAnsi" w:hAnsiTheme="minorHAnsi" w:cs="Arial"/>
        </w:rPr>
      </w:pPr>
      <w:r w:rsidRPr="00CD7737">
        <w:rPr>
          <w:rFonts w:asciiTheme="minorHAnsi" w:hAnsiTheme="minorHAnsi" w:cs="Arial"/>
        </w:rPr>
        <w:t>Poświadczoną za zgodność z oryginałem odpowiednio przez wykonawcę lub podwykonawcę kopię dowodu potwierdzającego zgłoszenie pracownika przez pracodawcę do ubezpieczeń, zanonimizowaną w sposób zapewniający ochronę danych osobowych pracowników,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E32788" w:rsidRPr="00CD7737" w:rsidRDefault="00E32788" w:rsidP="00E32788">
      <w:pPr>
        <w:pStyle w:val="Akapitzlist"/>
        <w:numPr>
          <w:ilvl w:val="3"/>
          <w:numId w:val="20"/>
        </w:numPr>
        <w:tabs>
          <w:tab w:val="left" w:pos="709"/>
        </w:tabs>
        <w:suppressAutoHyphens/>
        <w:spacing w:line="240" w:lineRule="auto"/>
        <w:ind w:hanging="2629"/>
        <w:jc w:val="both"/>
        <w:rPr>
          <w:rFonts w:asciiTheme="minorHAnsi" w:hAnsiTheme="minorHAnsi" w:cs="Arial"/>
        </w:rPr>
      </w:pPr>
      <w:r w:rsidRPr="00CD7737">
        <w:rPr>
          <w:rFonts w:asciiTheme="minorHAnsi" w:hAnsiTheme="minorHAnsi" w:cs="Arial"/>
        </w:rPr>
        <w:t xml:space="preserve">Niezłożenie przez wykonawcę w wyznaczonym przez zamawiającego terminie </w:t>
      </w:r>
    </w:p>
    <w:p w:rsidR="00E32788" w:rsidRPr="00CD7737" w:rsidRDefault="00E32788" w:rsidP="00E32788">
      <w:pPr>
        <w:pStyle w:val="Akapitzlist"/>
        <w:tabs>
          <w:tab w:val="left" w:pos="709"/>
        </w:tabs>
        <w:suppressAutoHyphens/>
        <w:spacing w:line="240" w:lineRule="auto"/>
        <w:ind w:left="709"/>
        <w:jc w:val="both"/>
        <w:rPr>
          <w:rFonts w:asciiTheme="minorHAnsi" w:hAnsiTheme="minorHAnsi" w:cs="Arial"/>
        </w:rPr>
      </w:pPr>
      <w:r w:rsidRPr="00CD7737">
        <w:rPr>
          <w:rFonts w:asciiTheme="minorHAnsi" w:hAnsiTheme="minorHAnsi" w:cs="Arial"/>
        </w:rPr>
        <w:t xml:space="preserve">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 </w:t>
      </w:r>
    </w:p>
    <w:p w:rsidR="00E32788" w:rsidRPr="00CD7737" w:rsidRDefault="00E32788" w:rsidP="00E32788">
      <w:pPr>
        <w:pStyle w:val="Akapitzlist"/>
        <w:numPr>
          <w:ilvl w:val="3"/>
          <w:numId w:val="20"/>
        </w:numPr>
        <w:tabs>
          <w:tab w:val="left" w:pos="709"/>
        </w:tabs>
        <w:suppressAutoHyphens/>
        <w:spacing w:line="240" w:lineRule="auto"/>
        <w:ind w:left="709" w:hanging="425"/>
        <w:jc w:val="both"/>
        <w:rPr>
          <w:rFonts w:asciiTheme="minorHAnsi" w:hAnsiTheme="minorHAnsi" w:cs="Arial"/>
        </w:rPr>
      </w:pPr>
      <w:r w:rsidRPr="00CD7737">
        <w:rPr>
          <w:rFonts w:asciiTheme="minorHAnsi" w:hAnsiTheme="minorHAnsi" w:cs="Arial"/>
        </w:rPr>
        <w:t>Z tytułu niespełnienia przez wykonawcę lub podwykonawcę wymogu zatrudnienia na podstawie umowy o pracę osób wykonujących wskazane w punkcie 13 czynności, zamawiający przewiduje sankcję w postaci obowiązku zapłaty przez wykonawcę kary umownej przewidzianej w § 6 ust. 1 pkt 5 i 6.</w:t>
      </w:r>
    </w:p>
    <w:p w:rsidR="00E32788" w:rsidRPr="00CD7737" w:rsidRDefault="00E32788" w:rsidP="00E32788">
      <w:pPr>
        <w:pStyle w:val="Akapitzlist"/>
        <w:numPr>
          <w:ilvl w:val="3"/>
          <w:numId w:val="20"/>
        </w:numPr>
        <w:tabs>
          <w:tab w:val="left" w:pos="709"/>
        </w:tabs>
        <w:suppressAutoHyphens/>
        <w:spacing w:line="240" w:lineRule="auto"/>
        <w:ind w:left="709" w:hanging="425"/>
        <w:jc w:val="both"/>
        <w:rPr>
          <w:rFonts w:asciiTheme="minorHAnsi" w:hAnsiTheme="minorHAnsi" w:cs="Arial"/>
        </w:rPr>
      </w:pPr>
      <w:r w:rsidRPr="00CD7737">
        <w:rPr>
          <w:rFonts w:asciiTheme="minorHAnsi" w:hAnsiTheme="minorHAnsi" w:cs="Arial"/>
        </w:rPr>
        <w:t>W przypadku uzasadnionych wątpliwości co do przestrzegania prawa pracy przez wykonawcę lub podwykonawcę, zamawiający może zwrócić się o przeprowadzenie kontroli przez Państwową Inspekcję Pracy.</w:t>
      </w:r>
    </w:p>
    <w:p w:rsidR="00E32788" w:rsidRPr="00CD7737" w:rsidRDefault="00E32788" w:rsidP="00E32788">
      <w:pPr>
        <w:jc w:val="center"/>
        <w:rPr>
          <w:rFonts w:asciiTheme="minorHAnsi" w:hAnsiTheme="minorHAnsi" w:cs="Arial"/>
          <w:b/>
        </w:rPr>
      </w:pPr>
    </w:p>
    <w:p w:rsidR="00E32788" w:rsidRPr="00CD7737" w:rsidRDefault="00E32788" w:rsidP="00E32788">
      <w:pPr>
        <w:rPr>
          <w:rFonts w:asciiTheme="minorHAnsi" w:hAnsiTheme="minorHAnsi"/>
        </w:rPr>
      </w:pPr>
    </w:p>
    <w:p w:rsidR="00E32788" w:rsidRPr="00CD7737" w:rsidRDefault="00E32788" w:rsidP="00E32788">
      <w:pPr>
        <w:rPr>
          <w:rFonts w:asciiTheme="minorHAnsi" w:hAnsiTheme="minorHAnsi"/>
        </w:rPr>
      </w:pPr>
    </w:p>
    <w:p w:rsidR="007D13DA" w:rsidRPr="00CD7737" w:rsidRDefault="007D13DA" w:rsidP="007D13DA">
      <w:pPr>
        <w:spacing w:line="240" w:lineRule="auto"/>
        <w:jc w:val="center"/>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lastRenderedPageBreak/>
        <w:t>§ 4.</w:t>
      </w:r>
    </w:p>
    <w:p w:rsidR="007D13DA" w:rsidRPr="00CD7737" w:rsidRDefault="007D13DA" w:rsidP="007D13DA">
      <w:pPr>
        <w:spacing w:line="240" w:lineRule="auto"/>
        <w:jc w:val="center"/>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Obowiązki Zamawiającego</w:t>
      </w:r>
    </w:p>
    <w:p w:rsidR="007D13DA" w:rsidRPr="00CD7737" w:rsidRDefault="007D13DA" w:rsidP="007D13DA">
      <w:pPr>
        <w:spacing w:line="240" w:lineRule="auto"/>
        <w:ind w:left="720"/>
        <w:rPr>
          <w:rFonts w:asciiTheme="minorHAnsi" w:eastAsia="Times New Roman" w:hAnsiTheme="minorHAnsi" w:cs="Times New Roman"/>
          <w:b/>
          <w:szCs w:val="24"/>
          <w:lang w:eastAsia="pl-PL"/>
        </w:rPr>
      </w:pPr>
    </w:p>
    <w:p w:rsidR="007D13DA" w:rsidRPr="00CD7737" w:rsidRDefault="007D13DA" w:rsidP="007D13DA">
      <w:pPr>
        <w:widowControl w:val="0"/>
        <w:numPr>
          <w:ilvl w:val="0"/>
          <w:numId w:val="13"/>
        </w:numPr>
        <w:tabs>
          <w:tab w:val="num" w:pos="426"/>
        </w:tabs>
        <w:suppressAutoHyphens/>
        <w:autoSpaceDE w:val="0"/>
        <w:spacing w:line="240" w:lineRule="auto"/>
        <w:ind w:left="426"/>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Zamawiający uprawniony jest do nadzoru oraz dokonania kontroli sposobu wykonywania przez Wykonawcę postanowień niniejszej umowy.</w:t>
      </w:r>
    </w:p>
    <w:p w:rsidR="007D13DA" w:rsidRPr="00CD7737" w:rsidRDefault="007D13DA" w:rsidP="007D13DA">
      <w:pPr>
        <w:widowControl w:val="0"/>
        <w:numPr>
          <w:ilvl w:val="0"/>
          <w:numId w:val="13"/>
        </w:numPr>
        <w:tabs>
          <w:tab w:val="num" w:pos="426"/>
        </w:tabs>
        <w:suppressAutoHyphens/>
        <w:autoSpaceDE w:val="0"/>
        <w:spacing w:line="240" w:lineRule="auto"/>
        <w:ind w:left="426"/>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Zamawiający zobowiązuje się do zapłaty Wykonawcy wynagrodzenia, na warunkach i   terminach określonych w § 5 niniejszej umowy.</w:t>
      </w:r>
    </w:p>
    <w:p w:rsidR="007D13DA" w:rsidRPr="00CD7737" w:rsidRDefault="007D13DA" w:rsidP="007D13DA">
      <w:pPr>
        <w:widowControl w:val="0"/>
        <w:numPr>
          <w:ilvl w:val="0"/>
          <w:numId w:val="13"/>
        </w:numPr>
        <w:tabs>
          <w:tab w:val="num" w:pos="426"/>
        </w:tabs>
        <w:suppressAutoHyphens/>
        <w:autoSpaceDE w:val="0"/>
        <w:spacing w:line="240" w:lineRule="auto"/>
        <w:ind w:left="426"/>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Do występowania w sprawach związanych z wykonaniem umowy, kontroli jej realizacji oraz kontaktów z Wykonawcą na czas trwania umowy Zamawiający wyznacza:</w:t>
      </w:r>
    </w:p>
    <w:p w:rsidR="007D13DA" w:rsidRPr="00CD7737" w:rsidRDefault="007D13DA" w:rsidP="007D13DA">
      <w:pPr>
        <w:numPr>
          <w:ilvl w:val="0"/>
          <w:numId w:val="5"/>
        </w:numPr>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w zakresie zadań określonych w § 1 ust. 2 i 3 – pracownika Referatu Ochrony Środowiska Urzędu Miejskiego,</w:t>
      </w:r>
    </w:p>
    <w:p w:rsidR="007D13DA" w:rsidRPr="00CD7737" w:rsidRDefault="007D13DA" w:rsidP="007D13DA">
      <w:pPr>
        <w:numPr>
          <w:ilvl w:val="0"/>
          <w:numId w:val="5"/>
        </w:numPr>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w zakresie zadań określonych w § 1 ust. 4 – pracownika Referatu Inwestycji i Nieruchomości Urzędu Miejskiego.</w:t>
      </w:r>
    </w:p>
    <w:p w:rsidR="007D13DA" w:rsidRPr="00CD7737" w:rsidRDefault="007D13DA" w:rsidP="007D13DA">
      <w:pPr>
        <w:spacing w:line="240" w:lineRule="auto"/>
        <w:ind w:left="360"/>
        <w:jc w:val="both"/>
        <w:rPr>
          <w:rFonts w:asciiTheme="minorHAnsi" w:eastAsia="Times New Roman" w:hAnsiTheme="minorHAnsi" w:cs="Times New Roman"/>
          <w:szCs w:val="24"/>
          <w:lang w:eastAsia="pl-PL"/>
        </w:rPr>
      </w:pP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 5.</w:t>
      </w:r>
    </w:p>
    <w:p w:rsidR="007D13DA" w:rsidRPr="00CD7737" w:rsidRDefault="007D13DA" w:rsidP="007D13DA">
      <w:pPr>
        <w:spacing w:line="240" w:lineRule="auto"/>
        <w:jc w:val="center"/>
        <w:rPr>
          <w:rFonts w:asciiTheme="minorHAnsi" w:eastAsia="Times New Roman" w:hAnsiTheme="minorHAnsi" w:cs="Times New Roman"/>
          <w:b/>
          <w:bCs/>
          <w:szCs w:val="24"/>
          <w:lang w:eastAsia="pl-PL"/>
        </w:rPr>
      </w:pPr>
      <w:r w:rsidRPr="00CD7737">
        <w:rPr>
          <w:rFonts w:asciiTheme="minorHAnsi" w:eastAsia="Times New Roman" w:hAnsiTheme="minorHAnsi" w:cs="Times New Roman"/>
          <w:b/>
          <w:bCs/>
          <w:szCs w:val="24"/>
          <w:lang w:eastAsia="pl-PL"/>
        </w:rPr>
        <w:t>Wynagrodzenie</w:t>
      </w: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p>
    <w:p w:rsidR="007D13DA" w:rsidRPr="00CD7737" w:rsidRDefault="007D13DA" w:rsidP="007D13DA">
      <w:pPr>
        <w:numPr>
          <w:ilvl w:val="0"/>
          <w:numId w:val="3"/>
        </w:numPr>
        <w:spacing w:line="240" w:lineRule="auto"/>
        <w:ind w:left="426" w:right="-2" w:hanging="426"/>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Za wykonanie obowiązków określonych w § 1 Wykonawcy przysługuje wynagrodzenie w wysokości:</w:t>
      </w:r>
    </w:p>
    <w:p w:rsidR="007D13DA" w:rsidRPr="00CD7737" w:rsidRDefault="007D13DA" w:rsidP="007D13DA">
      <w:pPr>
        <w:spacing w:line="240" w:lineRule="auto"/>
        <w:ind w:left="426" w:right="-2"/>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netto: </w:t>
      </w:r>
      <w:r w:rsidRPr="00CD7737">
        <w:rPr>
          <w:rFonts w:asciiTheme="minorHAnsi" w:eastAsia="Times New Roman" w:hAnsiTheme="minorHAnsi" w:cs="Times New Roman"/>
          <w:b/>
          <w:szCs w:val="24"/>
          <w:lang w:eastAsia="pl-PL"/>
        </w:rPr>
        <w:t>…………….</w:t>
      </w:r>
      <w:r w:rsidRPr="00CD7737">
        <w:rPr>
          <w:rFonts w:asciiTheme="minorHAnsi" w:eastAsia="Times New Roman" w:hAnsiTheme="minorHAnsi" w:cs="Times New Roman"/>
          <w:szCs w:val="24"/>
          <w:lang w:eastAsia="pl-PL"/>
        </w:rPr>
        <w:t xml:space="preserve"> zł. (słownie: ………………………………………..)</w:t>
      </w:r>
    </w:p>
    <w:p w:rsidR="007D13DA" w:rsidRPr="00CD7737" w:rsidRDefault="007D13DA" w:rsidP="007D13DA">
      <w:pPr>
        <w:spacing w:line="240" w:lineRule="auto"/>
        <w:ind w:left="426" w:right="-2"/>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brutto: </w:t>
      </w:r>
      <w:r w:rsidRPr="00CD7737">
        <w:rPr>
          <w:rFonts w:asciiTheme="minorHAnsi" w:eastAsia="Times New Roman" w:hAnsiTheme="minorHAnsi" w:cs="Times New Roman"/>
          <w:b/>
          <w:szCs w:val="24"/>
          <w:lang w:eastAsia="pl-PL"/>
        </w:rPr>
        <w:t xml:space="preserve">…………… </w:t>
      </w:r>
      <w:r w:rsidRPr="00CD7737">
        <w:rPr>
          <w:rFonts w:asciiTheme="minorHAnsi" w:eastAsia="Times New Roman" w:hAnsiTheme="minorHAnsi" w:cs="Times New Roman"/>
          <w:szCs w:val="24"/>
          <w:lang w:eastAsia="pl-PL"/>
        </w:rPr>
        <w:t>zł. (słownie: ………………………………………..)</w:t>
      </w:r>
    </w:p>
    <w:p w:rsidR="001503DC" w:rsidRPr="00CD7737" w:rsidRDefault="001503DC" w:rsidP="001503DC">
      <w:pPr>
        <w:numPr>
          <w:ilvl w:val="0"/>
          <w:numId w:val="4"/>
        </w:numPr>
        <w:tabs>
          <w:tab w:val="clear" w:pos="2557"/>
        </w:tabs>
        <w:spacing w:line="240" w:lineRule="auto"/>
        <w:ind w:left="426" w:right="-2" w:hanging="426"/>
        <w:jc w:val="both"/>
        <w:rPr>
          <w:rFonts w:asciiTheme="minorHAnsi" w:hAnsiTheme="minorHAnsi"/>
        </w:rPr>
      </w:pPr>
      <w:r w:rsidRPr="00CD7737">
        <w:rPr>
          <w:rFonts w:asciiTheme="minorHAnsi" w:hAnsiTheme="minorHAnsi"/>
        </w:rPr>
        <w:t xml:space="preserve">Wynagrodzenie będzie płatne w równych miesięcznych ratach, każda po ................. złotych brutto, po upływie miesiąca, w którym wykonano usługę, w ciągu 30 dni od dnia otrzymania faktury przez Zamawiającego. </w:t>
      </w:r>
    </w:p>
    <w:p w:rsidR="007D13DA" w:rsidRPr="00CD7737" w:rsidRDefault="007D13DA" w:rsidP="007D13DA">
      <w:pPr>
        <w:numPr>
          <w:ilvl w:val="0"/>
          <w:numId w:val="4"/>
        </w:numPr>
        <w:spacing w:line="240" w:lineRule="auto"/>
        <w:ind w:left="426" w:right="-2" w:hanging="426"/>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W przypadku zawarcia umowy na czas obejmujący niepełny miesiąc, wynagrodzenie za ten miesiąc zostanie ustalone proporcjonalnie do ilości dni w miesiącu.</w:t>
      </w:r>
    </w:p>
    <w:p w:rsidR="007D13DA" w:rsidRPr="00CD7737" w:rsidRDefault="007D13DA" w:rsidP="007D13DA">
      <w:pPr>
        <w:numPr>
          <w:ilvl w:val="0"/>
          <w:numId w:val="4"/>
        </w:numPr>
        <w:spacing w:line="240" w:lineRule="auto"/>
        <w:ind w:left="426" w:right="-2" w:hanging="426"/>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Podstawą wystawienia faktury będzie protokół wykonania obowiązków potwierdzony przez Zamawiającego oraz wykaz ilościowo</w:t>
      </w:r>
      <w:r w:rsidR="00736E6C" w:rsidRPr="00CD7737">
        <w:rPr>
          <w:rFonts w:asciiTheme="minorHAnsi" w:eastAsia="Times New Roman" w:hAnsiTheme="minorHAnsi" w:cs="Times New Roman"/>
          <w:szCs w:val="24"/>
          <w:lang w:eastAsia="pl-PL"/>
        </w:rPr>
        <w:t xml:space="preserve"> –</w:t>
      </w:r>
      <w:r w:rsidRPr="00CD7737">
        <w:rPr>
          <w:rFonts w:asciiTheme="minorHAnsi" w:eastAsia="Times New Roman" w:hAnsiTheme="minorHAnsi" w:cs="Times New Roman"/>
          <w:szCs w:val="24"/>
          <w:lang w:eastAsia="pl-PL"/>
        </w:rPr>
        <w:t xml:space="preserve"> gatunkowy zakupionych roślin, </w:t>
      </w:r>
      <w:r w:rsidRPr="00CD7737">
        <w:rPr>
          <w:rFonts w:asciiTheme="minorHAnsi" w:eastAsia="Times New Roman" w:hAnsiTheme="minorHAnsi" w:cs="Times New Roman"/>
          <w:szCs w:val="24"/>
          <w:lang w:eastAsia="pl-PL"/>
        </w:rPr>
        <w:br/>
        <w:t xml:space="preserve">ze wskazaniem ceny zakupu, w miesiącach, w którym nastąpił zakup. </w:t>
      </w:r>
    </w:p>
    <w:p w:rsidR="007D13DA" w:rsidRPr="00CD7737" w:rsidRDefault="007D13DA" w:rsidP="007D13DA">
      <w:pPr>
        <w:numPr>
          <w:ilvl w:val="0"/>
          <w:numId w:val="4"/>
        </w:numPr>
        <w:spacing w:line="240" w:lineRule="auto"/>
        <w:ind w:left="426" w:right="-2" w:hanging="426"/>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Zapłata następować będzie przelewem na rachunek Wykonawcy wskazany w fakturze. </w:t>
      </w:r>
    </w:p>
    <w:p w:rsidR="007D13DA" w:rsidRPr="00CD7737" w:rsidRDefault="007D13DA" w:rsidP="007D13DA">
      <w:pPr>
        <w:numPr>
          <w:ilvl w:val="0"/>
          <w:numId w:val="4"/>
        </w:numPr>
        <w:spacing w:line="240" w:lineRule="auto"/>
        <w:ind w:left="426" w:right="-2" w:hanging="426"/>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Wykonawca zobowiązany jest do wystawienia faktury w terminie do 5-go dnia miesiąca następującego po miesiącu, w którym wykonano usługę. </w:t>
      </w:r>
    </w:p>
    <w:p w:rsidR="007D13DA" w:rsidRPr="00CD7737" w:rsidRDefault="007D13DA" w:rsidP="007D13DA">
      <w:pPr>
        <w:numPr>
          <w:ilvl w:val="0"/>
          <w:numId w:val="4"/>
        </w:numPr>
        <w:spacing w:line="240" w:lineRule="auto"/>
        <w:ind w:left="426" w:right="-2" w:hanging="426"/>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Wykonawca zobowiązany jest do wystawiania faktur na adres: Gmina Dobre Miasto ul. Warszawska 14</w:t>
      </w:r>
      <w:r w:rsidRPr="00CD7737">
        <w:rPr>
          <w:rFonts w:asciiTheme="minorHAnsi" w:eastAsia="Times New Roman" w:hAnsiTheme="minorHAnsi" w:cs="Times New Roman"/>
          <w:i/>
          <w:szCs w:val="24"/>
          <w:lang w:eastAsia="pl-PL"/>
        </w:rPr>
        <w:t xml:space="preserve">, </w:t>
      </w:r>
      <w:r w:rsidRPr="00CD7737">
        <w:rPr>
          <w:rFonts w:asciiTheme="minorHAnsi" w:eastAsia="Times New Roman" w:hAnsiTheme="minorHAnsi" w:cs="Times New Roman"/>
          <w:szCs w:val="24"/>
          <w:lang w:eastAsia="pl-PL"/>
        </w:rPr>
        <w:t>11-040 Dobre Miasto</w:t>
      </w:r>
      <w:r w:rsidRPr="00CD7737">
        <w:rPr>
          <w:rFonts w:asciiTheme="minorHAnsi" w:eastAsia="Times New Roman" w:hAnsiTheme="minorHAnsi" w:cs="Times New Roman"/>
          <w:i/>
          <w:szCs w:val="24"/>
          <w:lang w:eastAsia="pl-PL"/>
        </w:rPr>
        <w:t xml:space="preserve">, </w:t>
      </w:r>
      <w:r w:rsidRPr="00CD7737">
        <w:rPr>
          <w:rFonts w:asciiTheme="minorHAnsi" w:eastAsia="Times New Roman" w:hAnsiTheme="minorHAnsi" w:cs="Times New Roman"/>
          <w:szCs w:val="24"/>
          <w:lang w:eastAsia="pl-PL"/>
        </w:rPr>
        <w:t>NIP 7393845814.</w:t>
      </w:r>
    </w:p>
    <w:p w:rsidR="007D13DA" w:rsidRPr="00CD7737" w:rsidRDefault="007D13DA" w:rsidP="007D13DA">
      <w:pPr>
        <w:spacing w:line="240" w:lineRule="auto"/>
        <w:ind w:right="-2"/>
        <w:jc w:val="both"/>
        <w:rPr>
          <w:rFonts w:asciiTheme="minorHAnsi" w:eastAsia="Times New Roman" w:hAnsiTheme="minorHAnsi" w:cs="Times New Roman"/>
          <w:szCs w:val="24"/>
          <w:lang w:eastAsia="pl-PL"/>
        </w:rPr>
      </w:pP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 6.</w:t>
      </w:r>
    </w:p>
    <w:p w:rsidR="007D13DA" w:rsidRPr="00CD7737" w:rsidRDefault="007D13DA" w:rsidP="007D13DA">
      <w:pPr>
        <w:spacing w:line="240" w:lineRule="auto"/>
        <w:jc w:val="center"/>
        <w:rPr>
          <w:rFonts w:asciiTheme="minorHAnsi" w:eastAsia="Times New Roman" w:hAnsiTheme="minorHAnsi" w:cs="Times New Roman"/>
          <w:b/>
          <w:bCs/>
          <w:szCs w:val="24"/>
          <w:lang w:eastAsia="pl-PL"/>
        </w:rPr>
      </w:pPr>
      <w:r w:rsidRPr="00CD7737">
        <w:rPr>
          <w:rFonts w:asciiTheme="minorHAnsi" w:eastAsia="Times New Roman" w:hAnsiTheme="minorHAnsi" w:cs="Times New Roman"/>
          <w:b/>
          <w:bCs/>
          <w:szCs w:val="24"/>
          <w:lang w:eastAsia="pl-PL"/>
        </w:rPr>
        <w:t xml:space="preserve">Kary umowne </w:t>
      </w:r>
    </w:p>
    <w:p w:rsidR="007D13DA" w:rsidRPr="00CD7737" w:rsidRDefault="007D13DA" w:rsidP="007D13DA">
      <w:pPr>
        <w:spacing w:line="240" w:lineRule="auto"/>
        <w:ind w:right="-2"/>
        <w:jc w:val="both"/>
        <w:rPr>
          <w:rFonts w:asciiTheme="minorHAnsi" w:eastAsia="Times New Roman" w:hAnsiTheme="minorHAnsi" w:cs="Times New Roman"/>
          <w:szCs w:val="24"/>
          <w:lang w:eastAsia="pl-PL"/>
        </w:rPr>
      </w:pPr>
    </w:p>
    <w:p w:rsidR="007D13DA" w:rsidRPr="00CD7737" w:rsidRDefault="007D13DA" w:rsidP="007D13DA">
      <w:pPr>
        <w:widowControl w:val="0"/>
        <w:numPr>
          <w:ilvl w:val="0"/>
          <w:numId w:val="15"/>
        </w:numPr>
        <w:tabs>
          <w:tab w:val="left" w:pos="426"/>
        </w:tabs>
        <w:suppressAutoHyphens/>
        <w:autoSpaceDE w:val="0"/>
        <w:spacing w:line="240" w:lineRule="auto"/>
        <w:ind w:left="851" w:hanging="491"/>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Wykonawca zapłaci Zamawiającemu kary umowne:</w:t>
      </w:r>
    </w:p>
    <w:p w:rsidR="007D13DA" w:rsidRPr="00CD7737" w:rsidRDefault="007D13DA" w:rsidP="007D13DA">
      <w:pPr>
        <w:numPr>
          <w:ilvl w:val="0"/>
          <w:numId w:val="16"/>
        </w:numPr>
        <w:spacing w:line="240" w:lineRule="auto"/>
        <w:ind w:left="1276" w:hanging="425"/>
        <w:contextualSpacing/>
        <w:jc w:val="both"/>
        <w:rPr>
          <w:rFonts w:asciiTheme="minorHAnsi" w:eastAsia="Calibri" w:hAnsiTheme="minorHAnsi" w:cs="Times New Roman"/>
          <w:szCs w:val="24"/>
          <w:lang w:eastAsia="pl-PL"/>
        </w:rPr>
      </w:pPr>
      <w:r w:rsidRPr="00CD7737">
        <w:rPr>
          <w:rFonts w:asciiTheme="minorHAnsi" w:eastAsia="Calibri" w:hAnsiTheme="minorHAnsi" w:cs="Times New Roman"/>
          <w:szCs w:val="24"/>
          <w:lang w:eastAsia="pl-PL"/>
        </w:rPr>
        <w:t>w wysokości 20% kwoty brutto określonej w § 5 ust. 1 umowy za odstąpienie od umowy przez Zamawiającego z przyczyn leżących po stronie Wykonawcy,</w:t>
      </w:r>
    </w:p>
    <w:p w:rsidR="007D13DA" w:rsidRPr="00CD7737" w:rsidRDefault="007D13DA" w:rsidP="007D13DA">
      <w:pPr>
        <w:numPr>
          <w:ilvl w:val="0"/>
          <w:numId w:val="16"/>
        </w:numPr>
        <w:spacing w:line="240" w:lineRule="auto"/>
        <w:ind w:left="1276" w:hanging="425"/>
        <w:contextualSpacing/>
        <w:jc w:val="both"/>
        <w:rPr>
          <w:rFonts w:asciiTheme="minorHAnsi" w:eastAsia="Calibri" w:hAnsiTheme="minorHAnsi" w:cs="Times New Roman"/>
          <w:szCs w:val="24"/>
          <w:lang w:eastAsia="pl-PL"/>
        </w:rPr>
      </w:pPr>
      <w:r w:rsidRPr="00CD7737">
        <w:rPr>
          <w:rFonts w:asciiTheme="minorHAnsi" w:eastAsia="Calibri" w:hAnsiTheme="minorHAnsi" w:cs="Times New Roman"/>
          <w:szCs w:val="24"/>
          <w:lang w:eastAsia="pl-PL"/>
        </w:rPr>
        <w:t xml:space="preserve">w wysokości 0,5% miesięcznego wynagrodzenia ryczałtowego brutto, określonego w § 5 ust. 2 za opóźnienie w rozpoczęciu prac, o których mowa w  § 1 ust. 2 pkt 10 i § 1 ust. 5 za każdą rozpoczętą godzinę opóźnienia, </w:t>
      </w:r>
      <w:r w:rsidR="00AC566B" w:rsidRPr="00CD7737">
        <w:rPr>
          <w:rFonts w:asciiTheme="minorHAnsi" w:eastAsia="Calibri" w:hAnsiTheme="minorHAnsi" w:cs="Times New Roman"/>
          <w:szCs w:val="24"/>
          <w:lang w:eastAsia="pl-PL"/>
        </w:rPr>
        <w:t xml:space="preserve">nie więcej niż 30 % miesięcznego wynagrodzenia ryczałtowego brutto, </w:t>
      </w:r>
    </w:p>
    <w:p w:rsidR="00AC566B" w:rsidRPr="00CD7737" w:rsidRDefault="007D13DA" w:rsidP="00AC566B">
      <w:pPr>
        <w:numPr>
          <w:ilvl w:val="0"/>
          <w:numId w:val="16"/>
        </w:numPr>
        <w:spacing w:line="240" w:lineRule="auto"/>
        <w:ind w:left="1276" w:hanging="425"/>
        <w:contextualSpacing/>
        <w:jc w:val="both"/>
        <w:rPr>
          <w:rFonts w:asciiTheme="minorHAnsi" w:eastAsia="Calibri" w:hAnsiTheme="minorHAnsi" w:cs="Times New Roman"/>
          <w:szCs w:val="24"/>
          <w:lang w:eastAsia="pl-PL"/>
        </w:rPr>
      </w:pPr>
      <w:r w:rsidRPr="00CD7737">
        <w:rPr>
          <w:rFonts w:asciiTheme="minorHAnsi" w:eastAsia="Calibri" w:hAnsiTheme="minorHAnsi" w:cs="Times New Roman"/>
          <w:szCs w:val="24"/>
          <w:lang w:eastAsia="pl-PL"/>
        </w:rPr>
        <w:t xml:space="preserve">w wysokości 1% miesięcznego wynagrodzenia ryczałtowego brutto, określonego w § 5 ust. 2 za każdy stwierdzony przez Zamawiającego przypadek </w:t>
      </w:r>
      <w:r w:rsidRPr="00CD7737">
        <w:rPr>
          <w:rFonts w:asciiTheme="minorHAnsi" w:eastAsia="Calibri" w:hAnsiTheme="minorHAnsi" w:cs="Times New Roman"/>
          <w:szCs w:val="24"/>
          <w:lang w:eastAsia="pl-PL"/>
        </w:rPr>
        <w:lastRenderedPageBreak/>
        <w:t xml:space="preserve">naruszenia obowiązków wynikających z umowy, innych niż opóźnienie w rozpoczęciu prac, </w:t>
      </w:r>
      <w:r w:rsidR="00AC566B" w:rsidRPr="00CD7737">
        <w:rPr>
          <w:rFonts w:asciiTheme="minorHAnsi" w:eastAsia="Calibri" w:hAnsiTheme="minorHAnsi" w:cs="Times New Roman"/>
          <w:szCs w:val="24"/>
          <w:lang w:eastAsia="pl-PL"/>
        </w:rPr>
        <w:t xml:space="preserve">nie więcej niż 30 % miesięcznego wynagrodzenia ryczałtowego brutto, </w:t>
      </w:r>
    </w:p>
    <w:p w:rsidR="007D13DA" w:rsidRPr="00CD7737" w:rsidRDefault="007D13DA" w:rsidP="007D13DA">
      <w:pPr>
        <w:numPr>
          <w:ilvl w:val="0"/>
          <w:numId w:val="16"/>
        </w:numPr>
        <w:spacing w:line="240" w:lineRule="auto"/>
        <w:ind w:left="1276" w:hanging="425"/>
        <w:contextualSpacing/>
        <w:jc w:val="both"/>
        <w:rPr>
          <w:rFonts w:asciiTheme="minorHAnsi" w:eastAsia="Calibri" w:hAnsiTheme="minorHAnsi" w:cs="Times New Roman"/>
          <w:szCs w:val="24"/>
          <w:lang w:eastAsia="pl-PL"/>
        </w:rPr>
      </w:pPr>
      <w:r w:rsidRPr="00CD7737">
        <w:rPr>
          <w:rFonts w:asciiTheme="minorHAnsi" w:eastAsia="Times New Roman" w:hAnsiTheme="minorHAnsi" w:cs="Times New Roman"/>
          <w:szCs w:val="24"/>
          <w:lang w:eastAsia="pl-PL"/>
        </w:rPr>
        <w:t>w wysokości 300 zł. za każdy dzień opóźnienia, za niedostarczenie Zamawiającemu oświadczeń lub dokumentów w terminie, o którym mowa w § 3 ust. 9.</w:t>
      </w:r>
      <w:r w:rsidRPr="00CD7737">
        <w:rPr>
          <w:rFonts w:asciiTheme="minorHAnsi" w:eastAsia="Calibri" w:hAnsiTheme="minorHAnsi" w:cs="Times New Roman"/>
          <w:szCs w:val="24"/>
          <w:lang w:eastAsia="pl-PL"/>
        </w:rPr>
        <w:t xml:space="preserve"> </w:t>
      </w:r>
    </w:p>
    <w:p w:rsidR="007D13DA" w:rsidRPr="00CD7737" w:rsidRDefault="007D13DA" w:rsidP="007D13DA">
      <w:pPr>
        <w:numPr>
          <w:ilvl w:val="0"/>
          <w:numId w:val="16"/>
        </w:numPr>
        <w:spacing w:line="240" w:lineRule="auto"/>
        <w:ind w:left="1276" w:hanging="425"/>
        <w:contextualSpacing/>
        <w:jc w:val="both"/>
        <w:rPr>
          <w:rFonts w:asciiTheme="minorHAnsi" w:eastAsia="Calibri" w:hAnsiTheme="minorHAnsi" w:cs="Times New Roman"/>
          <w:szCs w:val="24"/>
          <w:lang w:eastAsia="pl-PL"/>
        </w:rPr>
      </w:pPr>
      <w:r w:rsidRPr="00CD7737">
        <w:rPr>
          <w:rFonts w:asciiTheme="minorHAnsi" w:eastAsia="Times New Roman" w:hAnsiTheme="minorHAnsi" w:cs="Times New Roman"/>
          <w:szCs w:val="24"/>
          <w:lang w:eastAsia="pl-PL"/>
        </w:rPr>
        <w:t>w wysokości 300 zł. za każdy dzień opóźnienia, licząc od następnego dnia po terminie wyznaczonym przez Zamawiającego, za niedostarczenie Zamawiającemu oświadczeń lub dokumentów, o których mowa w § 3 ust. 1</w:t>
      </w:r>
      <w:r w:rsidR="00E32788" w:rsidRPr="00CD7737">
        <w:rPr>
          <w:rFonts w:asciiTheme="minorHAnsi" w:eastAsia="Times New Roman" w:hAnsiTheme="minorHAnsi" w:cs="Times New Roman"/>
          <w:szCs w:val="24"/>
          <w:lang w:eastAsia="pl-PL"/>
        </w:rPr>
        <w:t>1</w:t>
      </w:r>
      <w:r w:rsidRPr="00CD7737">
        <w:rPr>
          <w:rFonts w:asciiTheme="minorHAnsi" w:eastAsia="Times New Roman" w:hAnsiTheme="minorHAnsi" w:cs="Times New Roman"/>
          <w:szCs w:val="24"/>
          <w:lang w:eastAsia="pl-PL"/>
        </w:rPr>
        <w:t>,</w:t>
      </w:r>
    </w:p>
    <w:p w:rsidR="007D13DA" w:rsidRPr="00CD7737" w:rsidRDefault="007D13DA" w:rsidP="007D13DA">
      <w:pPr>
        <w:numPr>
          <w:ilvl w:val="0"/>
          <w:numId w:val="16"/>
        </w:numPr>
        <w:spacing w:line="240" w:lineRule="auto"/>
        <w:ind w:left="1276" w:hanging="425"/>
        <w:contextualSpacing/>
        <w:jc w:val="both"/>
        <w:rPr>
          <w:rFonts w:asciiTheme="minorHAnsi" w:eastAsia="Calibri" w:hAnsiTheme="minorHAnsi" w:cs="Times New Roman"/>
          <w:szCs w:val="24"/>
          <w:lang w:eastAsia="pl-PL"/>
        </w:rPr>
      </w:pPr>
      <w:r w:rsidRPr="00CD7737">
        <w:rPr>
          <w:rFonts w:asciiTheme="minorHAnsi" w:eastAsia="Times New Roman" w:hAnsiTheme="minorHAnsi" w:cs="Times New Roman"/>
          <w:szCs w:val="24"/>
          <w:lang w:eastAsia="pl-PL"/>
        </w:rPr>
        <w:t xml:space="preserve">w wysokości 500 zł. za każde stwierdzone </w:t>
      </w:r>
      <w:r w:rsidRPr="00CD7737">
        <w:rPr>
          <w:rFonts w:asciiTheme="minorHAnsi" w:eastAsia="Times New Roman" w:hAnsiTheme="minorHAnsi" w:cs="Times New Roman"/>
          <w:szCs w:val="24"/>
          <w:lang w:eastAsia="ar-SA"/>
        </w:rPr>
        <w:t xml:space="preserve">naruszenie obowiązków zatrudnienia na podstawie umowy o pracę osób wykonujących czynności w trakcie realizacji umowy, o których mowa w </w:t>
      </w:r>
      <w:r w:rsidRPr="00CD7737">
        <w:rPr>
          <w:rFonts w:asciiTheme="minorHAnsi" w:eastAsia="Times New Roman" w:hAnsiTheme="minorHAnsi" w:cs="Times New Roman"/>
          <w:szCs w:val="24"/>
          <w:lang w:eastAsia="pl-PL"/>
        </w:rPr>
        <w:t>§ 3</w:t>
      </w:r>
      <w:r w:rsidRPr="00CD7737">
        <w:rPr>
          <w:rFonts w:asciiTheme="minorHAnsi" w:eastAsia="Times New Roman" w:hAnsiTheme="minorHAnsi" w:cs="Times New Roman"/>
          <w:b/>
          <w:szCs w:val="24"/>
          <w:lang w:eastAsia="pl-PL"/>
        </w:rPr>
        <w:t xml:space="preserve"> </w:t>
      </w:r>
      <w:r w:rsidRPr="00CD7737">
        <w:rPr>
          <w:rFonts w:asciiTheme="minorHAnsi" w:eastAsia="Times New Roman" w:hAnsiTheme="minorHAnsi" w:cs="Times New Roman"/>
          <w:szCs w:val="24"/>
          <w:lang w:eastAsia="ar-SA"/>
        </w:rPr>
        <w:t xml:space="preserve">ust. </w:t>
      </w:r>
      <w:r w:rsidR="00E32788" w:rsidRPr="00CD7737">
        <w:rPr>
          <w:rFonts w:asciiTheme="minorHAnsi" w:eastAsia="Times New Roman" w:hAnsiTheme="minorHAnsi" w:cs="Times New Roman"/>
          <w:szCs w:val="24"/>
          <w:lang w:eastAsia="ar-SA"/>
        </w:rPr>
        <w:t>9</w:t>
      </w:r>
      <w:r w:rsidRPr="00CD7737">
        <w:rPr>
          <w:rFonts w:asciiTheme="minorHAnsi" w:eastAsia="Times New Roman" w:hAnsiTheme="minorHAnsi" w:cs="Times New Roman"/>
          <w:szCs w:val="24"/>
          <w:lang w:eastAsia="ar-SA"/>
        </w:rPr>
        <w:t>.</w:t>
      </w:r>
    </w:p>
    <w:p w:rsidR="007D13DA" w:rsidRPr="00CD7737" w:rsidRDefault="007D13DA" w:rsidP="007D13DA">
      <w:pPr>
        <w:widowControl w:val="0"/>
        <w:numPr>
          <w:ilvl w:val="0"/>
          <w:numId w:val="15"/>
        </w:numPr>
        <w:suppressAutoHyphens/>
        <w:autoSpaceDE w:val="0"/>
        <w:spacing w:line="240" w:lineRule="auto"/>
        <w:ind w:left="709" w:hanging="349"/>
        <w:contextualSpacing/>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Zamawiający zapłaci Wykonawcy kary umowne za odstąpienie od umowy  przez Wykonawcę z przyczyn leżących po stronie Zamawiającego w wysokości 20 % wynagrodzenia brutto, określonego w § 5 ust. 1, z wyłączeniem odstąpienia na podstawie art. 145 ust. 1 ustawy Prawo zamówień publicznych. </w:t>
      </w:r>
    </w:p>
    <w:p w:rsidR="007D13DA" w:rsidRPr="00CD7737" w:rsidRDefault="007D13DA" w:rsidP="007D13DA">
      <w:pPr>
        <w:widowControl w:val="0"/>
        <w:numPr>
          <w:ilvl w:val="0"/>
          <w:numId w:val="15"/>
        </w:numPr>
        <w:tabs>
          <w:tab w:val="left" w:pos="426"/>
        </w:tabs>
        <w:suppressAutoHyphens/>
        <w:autoSpaceDE w:val="0"/>
        <w:spacing w:line="240" w:lineRule="auto"/>
        <w:ind w:left="709" w:hanging="349"/>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Stronom przysługuje prawo do dochodzenia odszkodowania przewyższającego wysokość zastrzeżonych kar umownych, do wysokości rzeczywiście poniesionej szkody, na zasadach ogólnych uregulowanych w Kodeksie Cywilnym.</w:t>
      </w:r>
    </w:p>
    <w:p w:rsidR="007D13DA" w:rsidRPr="00CD7737" w:rsidRDefault="007D13DA" w:rsidP="007D13DA">
      <w:pPr>
        <w:widowControl w:val="0"/>
        <w:numPr>
          <w:ilvl w:val="0"/>
          <w:numId w:val="15"/>
        </w:numPr>
        <w:tabs>
          <w:tab w:val="left" w:pos="426"/>
        </w:tabs>
        <w:suppressAutoHyphens/>
        <w:autoSpaceDE w:val="0"/>
        <w:spacing w:line="240" w:lineRule="auto"/>
        <w:ind w:left="709" w:hanging="349"/>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Zamawiający zastrzega sobie prawo potrącenia należnych kar umownych z wynagrodzenia Wykonawcy</w:t>
      </w:r>
      <w:r w:rsidR="00AC566B" w:rsidRPr="00CD7737">
        <w:rPr>
          <w:rFonts w:asciiTheme="minorHAnsi" w:eastAsia="Times New Roman" w:hAnsiTheme="minorHAnsi" w:cs="Times New Roman"/>
          <w:szCs w:val="24"/>
          <w:lang w:eastAsia="pl-PL"/>
        </w:rPr>
        <w:t xml:space="preserve">, Zamawiający może potrącić naliczane kary umowne również w przypadku , gdy w dacie złożenia oświadczenia o potrąceniu naliczane kary umowne nie będą wymagalne </w:t>
      </w:r>
      <w:r w:rsidRPr="00CD7737">
        <w:rPr>
          <w:rFonts w:asciiTheme="minorHAnsi" w:eastAsia="Times New Roman" w:hAnsiTheme="minorHAnsi" w:cs="Times New Roman"/>
          <w:szCs w:val="24"/>
          <w:lang w:eastAsia="pl-PL"/>
        </w:rPr>
        <w:t>.</w:t>
      </w:r>
    </w:p>
    <w:p w:rsidR="002A28ED" w:rsidRPr="00CD7737" w:rsidRDefault="002A28ED" w:rsidP="007D13DA">
      <w:pPr>
        <w:spacing w:line="240" w:lineRule="auto"/>
        <w:ind w:left="-540" w:right="252" w:firstLine="720"/>
        <w:jc w:val="center"/>
        <w:rPr>
          <w:rFonts w:asciiTheme="minorHAnsi" w:eastAsia="Times New Roman" w:hAnsiTheme="minorHAnsi" w:cs="Times New Roman"/>
          <w:b/>
          <w:szCs w:val="24"/>
          <w:lang w:eastAsia="pl-PL"/>
        </w:rPr>
      </w:pP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 7.</w:t>
      </w: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Zabezpieczenie należytego wykonania umowy</w:t>
      </w: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p>
    <w:p w:rsidR="007D13DA" w:rsidRPr="00CD7737" w:rsidRDefault="007D13DA" w:rsidP="007D13DA">
      <w:pPr>
        <w:tabs>
          <w:tab w:val="left" w:pos="284"/>
        </w:tabs>
        <w:spacing w:line="240" w:lineRule="auto"/>
        <w:ind w:left="284" w:right="-2" w:hanging="284"/>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1.</w:t>
      </w:r>
      <w:r w:rsidRPr="00CD7737">
        <w:rPr>
          <w:rFonts w:asciiTheme="minorHAnsi" w:eastAsia="Times New Roman" w:hAnsiTheme="minorHAnsi" w:cs="Times New Roman"/>
          <w:szCs w:val="24"/>
          <w:lang w:eastAsia="pl-PL"/>
        </w:rPr>
        <w:tab/>
        <w:t xml:space="preserve">Przed podpisaniem niniejszej umowy Wykonawca wniósł zabezpieczenie należytego wykonania umowy w wysokości </w:t>
      </w:r>
      <w:r w:rsidR="00736E6C" w:rsidRPr="00CD7737">
        <w:rPr>
          <w:rFonts w:asciiTheme="minorHAnsi" w:eastAsia="Times New Roman" w:hAnsiTheme="minorHAnsi" w:cs="Times New Roman"/>
          <w:szCs w:val="24"/>
          <w:lang w:eastAsia="pl-PL"/>
        </w:rPr>
        <w:t>5</w:t>
      </w:r>
      <w:r w:rsidRPr="00CD7737">
        <w:rPr>
          <w:rFonts w:asciiTheme="minorHAnsi" w:eastAsia="Times New Roman" w:hAnsiTheme="minorHAnsi" w:cs="Times New Roman"/>
          <w:szCs w:val="24"/>
          <w:lang w:eastAsia="pl-PL"/>
        </w:rPr>
        <w:t xml:space="preserve"> % ceny oferowanej brutto tj. kwotę w wysokości </w:t>
      </w:r>
      <w:r w:rsidRPr="00CD7737">
        <w:rPr>
          <w:rFonts w:asciiTheme="minorHAnsi" w:eastAsia="Times New Roman" w:hAnsiTheme="minorHAnsi" w:cs="Times New Roman"/>
          <w:b/>
          <w:szCs w:val="24"/>
          <w:lang w:eastAsia="pl-PL"/>
        </w:rPr>
        <w:t>………………. zł.</w:t>
      </w:r>
      <w:r w:rsidRPr="00CD7737">
        <w:rPr>
          <w:rFonts w:asciiTheme="minorHAnsi" w:eastAsia="Times New Roman" w:hAnsiTheme="minorHAnsi" w:cs="Times New Roman"/>
          <w:szCs w:val="24"/>
          <w:lang w:eastAsia="pl-PL"/>
        </w:rPr>
        <w:t xml:space="preserve"> (słownie: ……………………………….). Zabezpieczenie służy pokryciu roszczeń z tytułu niewykonania lub nienależytego wykonanie umowy.</w:t>
      </w:r>
    </w:p>
    <w:p w:rsidR="007D13DA" w:rsidRPr="00CD7737" w:rsidRDefault="007D13DA" w:rsidP="007D13DA">
      <w:pPr>
        <w:tabs>
          <w:tab w:val="left" w:pos="284"/>
        </w:tabs>
        <w:spacing w:line="240" w:lineRule="auto"/>
        <w:ind w:right="252"/>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2.</w:t>
      </w:r>
      <w:r w:rsidRPr="00CD7737">
        <w:rPr>
          <w:rFonts w:asciiTheme="minorHAnsi" w:eastAsia="Times New Roman" w:hAnsiTheme="minorHAnsi" w:cs="Times New Roman"/>
          <w:szCs w:val="24"/>
          <w:lang w:eastAsia="pl-PL"/>
        </w:rPr>
        <w:tab/>
        <w:t>Zabezpieczenie zostało wniesione w formie gwarancji bankowej.</w:t>
      </w:r>
    </w:p>
    <w:p w:rsidR="007D13DA" w:rsidRPr="00CD7737" w:rsidRDefault="007D13DA" w:rsidP="007D13DA">
      <w:pPr>
        <w:spacing w:line="240" w:lineRule="auto"/>
        <w:ind w:left="284" w:right="-2" w:hanging="284"/>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3.</w:t>
      </w:r>
      <w:r w:rsidRPr="00CD7737">
        <w:rPr>
          <w:rFonts w:asciiTheme="minorHAnsi" w:eastAsia="Times New Roman" w:hAnsiTheme="minorHAnsi" w:cs="Times New Roman"/>
          <w:szCs w:val="24"/>
          <w:lang w:eastAsia="pl-PL"/>
        </w:rPr>
        <w:tab/>
        <w:t>Zabezpieczenie należytego wykonania umowy zostanie zwrócone w terminie 30 dni od dnia wykonania zamówienia i uznania przez Zamawiającego za należycie wykonane.</w:t>
      </w: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 8.</w:t>
      </w: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 xml:space="preserve">Zmiana umowy </w:t>
      </w: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p>
    <w:p w:rsidR="007D13DA" w:rsidRPr="00CD7737" w:rsidRDefault="007D13DA" w:rsidP="007D13DA">
      <w:pPr>
        <w:numPr>
          <w:ilvl w:val="0"/>
          <w:numId w:val="8"/>
        </w:numPr>
        <w:spacing w:line="240" w:lineRule="auto"/>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Zakazuje się zmian postanowień zawartej umowy w stosunku do treści oferty, na podstawie której dokonano wyboru Wykonawcy, chyba że zachodzi co najmniej jedna z okoliczności wymieniona w art. 144 ustawy </w:t>
      </w:r>
      <w:proofErr w:type="spellStart"/>
      <w:r w:rsidRPr="00CD7737">
        <w:rPr>
          <w:rFonts w:asciiTheme="minorHAnsi" w:eastAsia="Times New Roman" w:hAnsiTheme="minorHAnsi" w:cs="Times New Roman"/>
          <w:szCs w:val="24"/>
          <w:lang w:eastAsia="pl-PL"/>
        </w:rPr>
        <w:t>Pzp</w:t>
      </w:r>
      <w:proofErr w:type="spellEnd"/>
      <w:r w:rsidRPr="00CD7737">
        <w:rPr>
          <w:rFonts w:asciiTheme="minorHAnsi" w:eastAsia="Times New Roman" w:hAnsiTheme="minorHAnsi" w:cs="Times New Roman"/>
          <w:szCs w:val="24"/>
          <w:lang w:eastAsia="pl-PL"/>
        </w:rPr>
        <w:t>, oraz:</w:t>
      </w:r>
    </w:p>
    <w:p w:rsidR="007D13DA" w:rsidRPr="00CD7737" w:rsidRDefault="007D13DA" w:rsidP="007D13DA">
      <w:pPr>
        <w:numPr>
          <w:ilvl w:val="0"/>
          <w:numId w:val="9"/>
        </w:numPr>
        <w:autoSpaceDE w:val="0"/>
        <w:autoSpaceDN w:val="0"/>
        <w:adjustRightInd w:val="0"/>
        <w:spacing w:line="240" w:lineRule="auto"/>
        <w:ind w:left="1276" w:hanging="425"/>
        <w:contextualSpacing/>
        <w:jc w:val="both"/>
        <w:rPr>
          <w:rFonts w:asciiTheme="minorHAnsi" w:eastAsia="Calibri" w:hAnsiTheme="minorHAnsi" w:cs="Times New Roman"/>
          <w:szCs w:val="24"/>
          <w:lang w:eastAsia="pl-PL"/>
        </w:rPr>
      </w:pPr>
      <w:r w:rsidRPr="00CD7737">
        <w:rPr>
          <w:rFonts w:asciiTheme="minorHAnsi" w:eastAsia="Calibri" w:hAnsiTheme="minorHAnsi" w:cs="Times New Roman"/>
          <w:szCs w:val="24"/>
          <w:lang w:eastAsia="pl-PL"/>
        </w:rPr>
        <w:t xml:space="preserve">zmiana wynagrodzenia wykonawcy w przypadku zmiany obowiązującej wysokości podatku od towarów i usług, </w:t>
      </w:r>
    </w:p>
    <w:p w:rsidR="007D13DA" w:rsidRPr="00CD7737" w:rsidRDefault="007D13DA" w:rsidP="007D13DA">
      <w:pPr>
        <w:numPr>
          <w:ilvl w:val="0"/>
          <w:numId w:val="9"/>
        </w:numPr>
        <w:autoSpaceDE w:val="0"/>
        <w:autoSpaceDN w:val="0"/>
        <w:adjustRightInd w:val="0"/>
        <w:spacing w:line="240" w:lineRule="auto"/>
        <w:ind w:left="1276" w:hanging="425"/>
        <w:contextualSpacing/>
        <w:jc w:val="both"/>
        <w:rPr>
          <w:rFonts w:asciiTheme="minorHAnsi" w:eastAsia="Calibri" w:hAnsiTheme="minorHAnsi" w:cs="Times New Roman"/>
          <w:szCs w:val="24"/>
          <w:lang w:eastAsia="pl-PL"/>
        </w:rPr>
      </w:pPr>
      <w:r w:rsidRPr="00CD7737">
        <w:rPr>
          <w:rFonts w:asciiTheme="minorHAnsi" w:eastAsia="Calibri" w:hAnsiTheme="minorHAnsi" w:cs="Times New Roman"/>
          <w:szCs w:val="24"/>
          <w:lang w:eastAsia="pl-PL"/>
        </w:rPr>
        <w:t xml:space="preserve">odstąpienia na wniosek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w:t>
      </w:r>
      <w:r w:rsidRPr="00CD7737">
        <w:rPr>
          <w:rFonts w:asciiTheme="minorHAnsi" w:eastAsia="Calibri" w:hAnsiTheme="minorHAnsi" w:cs="Times New Roman"/>
          <w:szCs w:val="24"/>
          <w:lang w:eastAsia="pl-PL"/>
        </w:rPr>
        <w:lastRenderedPageBreak/>
        <w:t>dla Zamawiającego niekorzystne skutki z uwagi na zamierzony cel realizacji przedmiotu zamówienia i związane z tym racjonalne wydatkowanie środków publicznych,</w:t>
      </w:r>
    </w:p>
    <w:p w:rsidR="007D13DA" w:rsidRPr="00CD7737" w:rsidRDefault="007D13DA" w:rsidP="007D13DA">
      <w:pPr>
        <w:numPr>
          <w:ilvl w:val="0"/>
          <w:numId w:val="9"/>
        </w:numPr>
        <w:autoSpaceDE w:val="0"/>
        <w:autoSpaceDN w:val="0"/>
        <w:adjustRightInd w:val="0"/>
        <w:spacing w:line="240" w:lineRule="auto"/>
        <w:ind w:left="1276" w:hanging="425"/>
        <w:contextualSpacing/>
        <w:jc w:val="both"/>
        <w:rPr>
          <w:rFonts w:asciiTheme="minorHAnsi" w:eastAsia="Calibri" w:hAnsiTheme="minorHAnsi" w:cs="Times New Roman"/>
          <w:szCs w:val="24"/>
          <w:lang w:eastAsia="pl-PL"/>
        </w:rPr>
      </w:pPr>
      <w:r w:rsidRPr="00CD7737">
        <w:rPr>
          <w:rFonts w:asciiTheme="minorHAnsi" w:eastAsia="Calibri" w:hAnsiTheme="minorHAnsi" w:cs="Times New Roman"/>
          <w:szCs w:val="24"/>
          <w:lang w:eastAsia="pl-PL"/>
        </w:rPr>
        <w:t>oznaczenia stron umowy, wyłącznie w wyniku dozwolonego w myśl ustawy Prawo zamówień publicznych następstwa prawnego albo zmiany nazwy lub innego oznaczenia strony (firmy) wynikającego z prawa albo dozwolonych prawem czynności powodujących taką zmianę.</w:t>
      </w:r>
    </w:p>
    <w:p w:rsidR="007D13DA" w:rsidRPr="00CD7737" w:rsidRDefault="007D13DA" w:rsidP="007D13DA">
      <w:pPr>
        <w:numPr>
          <w:ilvl w:val="0"/>
          <w:numId w:val="9"/>
        </w:numPr>
        <w:autoSpaceDE w:val="0"/>
        <w:autoSpaceDN w:val="0"/>
        <w:adjustRightInd w:val="0"/>
        <w:spacing w:line="240" w:lineRule="auto"/>
        <w:ind w:left="1276" w:hanging="425"/>
        <w:contextualSpacing/>
        <w:jc w:val="both"/>
        <w:rPr>
          <w:rFonts w:asciiTheme="minorHAnsi" w:eastAsia="Calibri" w:hAnsiTheme="minorHAnsi" w:cs="Times New Roman"/>
          <w:szCs w:val="24"/>
          <w:lang w:eastAsia="pl-PL"/>
        </w:rPr>
      </w:pPr>
      <w:r w:rsidRPr="00CD7737">
        <w:rPr>
          <w:rFonts w:asciiTheme="minorHAnsi" w:eastAsia="Calibri" w:hAnsiTheme="minorHAnsi" w:cs="Times New Roman"/>
          <w:szCs w:val="24"/>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7D13DA" w:rsidRPr="00CD7737" w:rsidRDefault="007D13DA" w:rsidP="007D13DA">
      <w:pPr>
        <w:numPr>
          <w:ilvl w:val="0"/>
          <w:numId w:val="9"/>
        </w:numPr>
        <w:autoSpaceDE w:val="0"/>
        <w:autoSpaceDN w:val="0"/>
        <w:adjustRightInd w:val="0"/>
        <w:spacing w:line="240" w:lineRule="auto"/>
        <w:ind w:left="1276" w:hanging="425"/>
        <w:contextualSpacing/>
        <w:jc w:val="both"/>
        <w:rPr>
          <w:rFonts w:asciiTheme="minorHAnsi" w:eastAsia="Calibri" w:hAnsiTheme="minorHAnsi" w:cs="Times New Roman"/>
          <w:szCs w:val="24"/>
          <w:lang w:eastAsia="pl-PL"/>
        </w:rPr>
      </w:pPr>
      <w:r w:rsidRPr="00CD7737">
        <w:rPr>
          <w:rFonts w:asciiTheme="minorHAnsi" w:eastAsia="Calibri" w:hAnsiTheme="minorHAnsi" w:cs="Times New Roman"/>
          <w:szCs w:val="24"/>
          <w:lang w:eastAsia="pl-PL"/>
        </w:rPr>
        <w:t>konieczność wprowadzenia zmian wynikających z okoliczności, których nie można było przewidzieć w chwili zawarcia umowy, a są one korzystne dla Zamawiającego.</w:t>
      </w:r>
    </w:p>
    <w:p w:rsidR="007D13DA" w:rsidRPr="00CD7737" w:rsidRDefault="007D13DA" w:rsidP="007D13DA">
      <w:pPr>
        <w:numPr>
          <w:ilvl w:val="0"/>
          <w:numId w:val="8"/>
        </w:numPr>
        <w:autoSpaceDE w:val="0"/>
        <w:autoSpaceDN w:val="0"/>
        <w:adjustRightInd w:val="0"/>
        <w:spacing w:line="240" w:lineRule="auto"/>
        <w:ind w:left="709" w:hanging="283"/>
        <w:contextualSpacing/>
        <w:jc w:val="both"/>
        <w:rPr>
          <w:rFonts w:asciiTheme="minorHAnsi" w:eastAsia="Calibri" w:hAnsiTheme="minorHAnsi" w:cs="Times New Roman"/>
          <w:szCs w:val="24"/>
          <w:lang w:eastAsia="pl-PL"/>
        </w:rPr>
      </w:pPr>
      <w:r w:rsidRPr="00CD7737">
        <w:rPr>
          <w:rFonts w:asciiTheme="minorHAnsi" w:eastAsia="Calibri" w:hAnsiTheme="minorHAnsi" w:cs="Times New Roman"/>
          <w:szCs w:val="24"/>
          <w:lang w:eastAsia="pl-PL"/>
        </w:rPr>
        <w:t>Zmiana postanowień umowy może nastąpić za zgodą obu stron wyrażoną na piśmie, w formie aneksu do umowy, pod rygorem nieważności takiej zmiany. Zmiany nie mogą naruszać postanowień zawartych w art. 144 ust. 1 ustawy Prawo zamówień publicznych.</w:t>
      </w: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 9.</w:t>
      </w:r>
    </w:p>
    <w:p w:rsidR="007D13DA" w:rsidRPr="00CD7737" w:rsidRDefault="007D13DA" w:rsidP="007D13DA">
      <w:pPr>
        <w:spacing w:line="240" w:lineRule="auto"/>
        <w:jc w:val="center"/>
        <w:rPr>
          <w:rFonts w:asciiTheme="minorHAnsi" w:eastAsia="Times New Roman" w:hAnsiTheme="minorHAnsi" w:cs="Times New Roman"/>
          <w:bCs/>
          <w:iCs/>
          <w:szCs w:val="24"/>
          <w:lang w:eastAsia="pl-PL"/>
        </w:rPr>
      </w:pPr>
      <w:r w:rsidRPr="00CD7737">
        <w:rPr>
          <w:rFonts w:asciiTheme="minorHAnsi" w:eastAsia="Times New Roman" w:hAnsiTheme="minorHAnsi" w:cs="Times New Roman"/>
          <w:b/>
          <w:szCs w:val="24"/>
          <w:lang w:eastAsia="pl-PL"/>
        </w:rPr>
        <w:t>Odstąpienie od umowy</w:t>
      </w:r>
    </w:p>
    <w:p w:rsidR="007D13DA" w:rsidRPr="00CD7737" w:rsidRDefault="007D13DA" w:rsidP="007D13DA">
      <w:pPr>
        <w:autoSpaceDE w:val="0"/>
        <w:autoSpaceDN w:val="0"/>
        <w:adjustRightInd w:val="0"/>
        <w:spacing w:line="240" w:lineRule="auto"/>
        <w:jc w:val="both"/>
        <w:rPr>
          <w:rFonts w:asciiTheme="minorHAnsi" w:eastAsia="Times New Roman" w:hAnsiTheme="minorHAnsi" w:cs="Times New Roman"/>
          <w:b/>
          <w:bCs/>
          <w:szCs w:val="24"/>
          <w:lang w:eastAsia="pl-PL"/>
        </w:rPr>
      </w:pPr>
    </w:p>
    <w:p w:rsidR="007D13DA" w:rsidRPr="00CD7737" w:rsidRDefault="007D13DA" w:rsidP="007D13DA">
      <w:pPr>
        <w:widowControl w:val="0"/>
        <w:numPr>
          <w:ilvl w:val="0"/>
          <w:numId w:val="17"/>
        </w:numPr>
        <w:tabs>
          <w:tab w:val="left" w:pos="426"/>
          <w:tab w:val="num" w:pos="709"/>
        </w:tabs>
        <w:suppressAutoHyphens/>
        <w:autoSpaceDE w:val="0"/>
        <w:spacing w:line="240" w:lineRule="auto"/>
        <w:ind w:left="426"/>
        <w:jc w:val="both"/>
        <w:rPr>
          <w:rFonts w:asciiTheme="minorHAnsi" w:eastAsia="Times New Roman" w:hAnsiTheme="minorHAnsi" w:cs="Times New Roman"/>
          <w:szCs w:val="24"/>
          <w:lang w:eastAsia="ar-SA"/>
        </w:rPr>
      </w:pPr>
      <w:r w:rsidRPr="00CD7737">
        <w:rPr>
          <w:rFonts w:asciiTheme="minorHAnsi" w:eastAsia="Times New Roman" w:hAnsiTheme="minorHAnsi" w:cs="Times New Roman"/>
          <w:szCs w:val="24"/>
          <w:lang w:eastAsia="ar-SA"/>
        </w:rPr>
        <w:t xml:space="preserve">Zamawiający ma prawo odstąpić od umowy, jeżeli Wykonawca narusza w sposób istotny postanowienia umowy. </w:t>
      </w:r>
    </w:p>
    <w:p w:rsidR="007D13DA" w:rsidRPr="00CD7737" w:rsidRDefault="007D13DA" w:rsidP="007D13DA">
      <w:pPr>
        <w:widowControl w:val="0"/>
        <w:numPr>
          <w:ilvl w:val="0"/>
          <w:numId w:val="17"/>
        </w:numPr>
        <w:tabs>
          <w:tab w:val="left" w:pos="426"/>
          <w:tab w:val="num" w:pos="709"/>
        </w:tabs>
        <w:suppressAutoHyphens/>
        <w:autoSpaceDE w:val="0"/>
        <w:spacing w:line="240" w:lineRule="auto"/>
        <w:ind w:left="426"/>
        <w:jc w:val="both"/>
        <w:rPr>
          <w:rFonts w:asciiTheme="minorHAnsi" w:eastAsia="Times New Roman" w:hAnsiTheme="minorHAnsi" w:cs="Times New Roman"/>
          <w:szCs w:val="24"/>
          <w:lang w:eastAsia="ar-SA"/>
        </w:rPr>
      </w:pPr>
      <w:r w:rsidRPr="00CD7737">
        <w:rPr>
          <w:rFonts w:asciiTheme="minorHAnsi" w:eastAsia="Times New Roman" w:hAnsiTheme="minorHAnsi" w:cs="Times New Roman"/>
          <w:szCs w:val="24"/>
          <w:lang w:eastAsia="ar-SA"/>
        </w:rPr>
        <w:t>Istotne naruszenia umowy, o których mowa w ust. 1 obejmują w szczególności przypadki:</w:t>
      </w:r>
    </w:p>
    <w:p w:rsidR="007D13DA" w:rsidRPr="00CD7737" w:rsidRDefault="007D13DA" w:rsidP="007D13DA">
      <w:pPr>
        <w:widowControl w:val="0"/>
        <w:numPr>
          <w:ilvl w:val="0"/>
          <w:numId w:val="19"/>
        </w:numPr>
        <w:tabs>
          <w:tab w:val="left" w:pos="851"/>
          <w:tab w:val="num" w:pos="1276"/>
        </w:tabs>
        <w:suppressAutoHyphens/>
        <w:autoSpaceDE w:val="0"/>
        <w:spacing w:line="240" w:lineRule="auto"/>
        <w:ind w:left="851" w:hanging="425"/>
        <w:jc w:val="both"/>
        <w:rPr>
          <w:rFonts w:asciiTheme="minorHAnsi" w:eastAsia="Times New Roman" w:hAnsiTheme="minorHAnsi" w:cs="Times New Roman"/>
          <w:szCs w:val="24"/>
          <w:lang w:eastAsia="ar-SA"/>
        </w:rPr>
      </w:pPr>
      <w:r w:rsidRPr="00CD7737">
        <w:rPr>
          <w:rFonts w:asciiTheme="minorHAnsi" w:eastAsia="Times New Roman" w:hAnsiTheme="minorHAnsi" w:cs="Times New Roman"/>
          <w:szCs w:val="24"/>
          <w:lang w:eastAsia="ar-SA"/>
        </w:rPr>
        <w:t>nierozpoczęcie wykonywania przedmiotu umowy bez uzasadnionej przyczyny pomimo wezwania Zamawiającego,</w:t>
      </w:r>
    </w:p>
    <w:p w:rsidR="007D13DA" w:rsidRPr="00CD7737" w:rsidRDefault="007D13DA" w:rsidP="007D13DA">
      <w:pPr>
        <w:widowControl w:val="0"/>
        <w:numPr>
          <w:ilvl w:val="0"/>
          <w:numId w:val="19"/>
        </w:numPr>
        <w:tabs>
          <w:tab w:val="left" w:pos="851"/>
          <w:tab w:val="num" w:pos="1276"/>
        </w:tabs>
        <w:suppressAutoHyphens/>
        <w:autoSpaceDE w:val="0"/>
        <w:spacing w:line="240" w:lineRule="auto"/>
        <w:ind w:left="993" w:hanging="567"/>
        <w:jc w:val="both"/>
        <w:rPr>
          <w:rFonts w:asciiTheme="minorHAnsi" w:eastAsia="Times New Roman" w:hAnsiTheme="minorHAnsi" w:cs="Times New Roman"/>
          <w:szCs w:val="24"/>
          <w:lang w:eastAsia="ar-SA"/>
        </w:rPr>
      </w:pPr>
      <w:r w:rsidRPr="00CD7737">
        <w:rPr>
          <w:rFonts w:asciiTheme="minorHAnsi" w:eastAsia="Times New Roman" w:hAnsiTheme="minorHAnsi" w:cs="Times New Roman"/>
          <w:szCs w:val="24"/>
          <w:lang w:eastAsia="ar-SA"/>
        </w:rPr>
        <w:t>przerwanie wykonywania przedmiotu umowy na okres dłuższy niż 7 dni,</w:t>
      </w:r>
    </w:p>
    <w:p w:rsidR="007D13DA" w:rsidRPr="00CD7737" w:rsidRDefault="007D13DA" w:rsidP="007D13DA">
      <w:pPr>
        <w:widowControl w:val="0"/>
        <w:numPr>
          <w:ilvl w:val="0"/>
          <w:numId w:val="19"/>
        </w:numPr>
        <w:tabs>
          <w:tab w:val="left" w:pos="851"/>
          <w:tab w:val="num" w:pos="1276"/>
        </w:tabs>
        <w:suppressAutoHyphens/>
        <w:autoSpaceDE w:val="0"/>
        <w:spacing w:line="240" w:lineRule="auto"/>
        <w:ind w:left="851" w:hanging="425"/>
        <w:jc w:val="both"/>
        <w:rPr>
          <w:rFonts w:asciiTheme="minorHAnsi" w:eastAsia="Times New Roman" w:hAnsiTheme="minorHAnsi" w:cs="Times New Roman"/>
          <w:szCs w:val="24"/>
          <w:lang w:eastAsia="ar-SA"/>
        </w:rPr>
      </w:pPr>
      <w:r w:rsidRPr="00CD7737">
        <w:rPr>
          <w:rFonts w:asciiTheme="minorHAnsi" w:eastAsia="Times New Roman" w:hAnsiTheme="minorHAnsi" w:cs="Times New Roman"/>
          <w:szCs w:val="24"/>
          <w:lang w:eastAsia="ar-SA"/>
        </w:rPr>
        <w:t>niewykonywanie przez Wykonawcę obowiązków wynikających z ustawy z dnia 13 września 1996 r. o utrzymaniu czystości i porządku w gminach,</w:t>
      </w:r>
    </w:p>
    <w:p w:rsidR="007D13DA" w:rsidRPr="00CD7737" w:rsidRDefault="007D13DA" w:rsidP="007D13DA">
      <w:pPr>
        <w:widowControl w:val="0"/>
        <w:numPr>
          <w:ilvl w:val="0"/>
          <w:numId w:val="19"/>
        </w:numPr>
        <w:tabs>
          <w:tab w:val="left" w:pos="426"/>
          <w:tab w:val="left" w:pos="851"/>
          <w:tab w:val="num" w:pos="1276"/>
        </w:tabs>
        <w:suppressAutoHyphens/>
        <w:autoSpaceDE w:val="0"/>
        <w:spacing w:line="240" w:lineRule="auto"/>
        <w:ind w:left="851" w:hanging="425"/>
        <w:jc w:val="both"/>
        <w:rPr>
          <w:rFonts w:asciiTheme="minorHAnsi" w:eastAsia="Times New Roman" w:hAnsiTheme="minorHAnsi" w:cs="Times New Roman"/>
          <w:szCs w:val="24"/>
          <w:lang w:eastAsia="ar-SA"/>
        </w:rPr>
      </w:pPr>
      <w:r w:rsidRPr="00CD7737">
        <w:rPr>
          <w:rFonts w:asciiTheme="minorHAnsi" w:eastAsia="Times New Roman" w:hAnsiTheme="minorHAnsi" w:cs="Times New Roman"/>
          <w:szCs w:val="24"/>
          <w:lang w:eastAsia="ar-SA"/>
        </w:rPr>
        <w:t xml:space="preserve">naruszenia obowiązków zatrudnienia na podstawie umowy o pracę osób wykonujących czynności w trakcie realizacji umowy, o których mowa w </w:t>
      </w:r>
      <w:r w:rsidRPr="00CD7737">
        <w:rPr>
          <w:rFonts w:asciiTheme="minorHAnsi" w:eastAsia="Times New Roman" w:hAnsiTheme="minorHAnsi" w:cs="Times New Roman"/>
          <w:szCs w:val="24"/>
          <w:lang w:eastAsia="pl-PL"/>
        </w:rPr>
        <w:t>§ 3</w:t>
      </w:r>
      <w:r w:rsidRPr="00CD7737">
        <w:rPr>
          <w:rFonts w:asciiTheme="minorHAnsi" w:eastAsia="Times New Roman" w:hAnsiTheme="minorHAnsi" w:cs="Times New Roman"/>
          <w:b/>
          <w:szCs w:val="24"/>
          <w:lang w:eastAsia="pl-PL"/>
        </w:rPr>
        <w:t xml:space="preserve"> </w:t>
      </w:r>
      <w:r w:rsidRPr="00CD7737">
        <w:rPr>
          <w:rFonts w:asciiTheme="minorHAnsi" w:eastAsia="Times New Roman" w:hAnsiTheme="minorHAnsi" w:cs="Times New Roman"/>
          <w:szCs w:val="24"/>
          <w:lang w:eastAsia="ar-SA"/>
        </w:rPr>
        <w:t>ust. 9.</w:t>
      </w:r>
    </w:p>
    <w:p w:rsidR="007D13DA" w:rsidRPr="00CD7737" w:rsidRDefault="007D13DA" w:rsidP="007D13DA">
      <w:pPr>
        <w:widowControl w:val="0"/>
        <w:numPr>
          <w:ilvl w:val="0"/>
          <w:numId w:val="18"/>
        </w:numPr>
        <w:tabs>
          <w:tab w:val="left" w:pos="426"/>
          <w:tab w:val="num" w:pos="709"/>
          <w:tab w:val="left" w:pos="851"/>
          <w:tab w:val="num" w:pos="1276"/>
        </w:tabs>
        <w:suppressAutoHyphens/>
        <w:autoSpaceDE w:val="0"/>
        <w:spacing w:line="240" w:lineRule="auto"/>
        <w:ind w:left="426"/>
        <w:jc w:val="both"/>
        <w:rPr>
          <w:rFonts w:asciiTheme="minorHAnsi" w:eastAsia="Times New Roman" w:hAnsiTheme="minorHAnsi" w:cs="Times New Roman"/>
          <w:szCs w:val="24"/>
          <w:lang w:eastAsia="ar-SA"/>
        </w:rPr>
      </w:pPr>
      <w:r w:rsidRPr="00CD7737">
        <w:rPr>
          <w:rFonts w:asciiTheme="minorHAnsi" w:eastAsia="Times New Roman" w:hAnsiTheme="minorHAnsi" w:cs="Times New Roman"/>
          <w:szCs w:val="24"/>
          <w:lang w:eastAsia="ar-SA"/>
        </w:rPr>
        <w:t>Zamawiający ma także prawo odstąpić od umowy w następujących sytuacjach:</w:t>
      </w:r>
    </w:p>
    <w:p w:rsidR="007D13DA" w:rsidRPr="00CD7737" w:rsidRDefault="007D13DA" w:rsidP="007D13DA">
      <w:pPr>
        <w:widowControl w:val="0"/>
        <w:numPr>
          <w:ilvl w:val="1"/>
          <w:numId w:val="13"/>
        </w:numPr>
        <w:tabs>
          <w:tab w:val="num" w:pos="851"/>
        </w:tabs>
        <w:suppressAutoHyphens/>
        <w:autoSpaceDE w:val="0"/>
        <w:spacing w:line="240" w:lineRule="auto"/>
        <w:ind w:left="851" w:hanging="425"/>
        <w:jc w:val="both"/>
        <w:rPr>
          <w:rFonts w:asciiTheme="minorHAnsi" w:eastAsia="Times New Roman" w:hAnsiTheme="minorHAnsi" w:cs="Times New Roman"/>
          <w:szCs w:val="24"/>
          <w:lang w:eastAsia="ar-SA"/>
        </w:rPr>
      </w:pPr>
      <w:r w:rsidRPr="00CD7737">
        <w:rPr>
          <w:rFonts w:asciiTheme="minorHAnsi" w:eastAsia="Times New Roman" w:hAnsiTheme="minorHAnsi" w:cs="Times New Roman"/>
          <w:szCs w:val="24"/>
          <w:lang w:eastAsia="ar-SA"/>
        </w:rPr>
        <w:t xml:space="preserve">utrata przez Wykonawcę prawa do wykonywania działalności będącej przedmiotem niniejszej umowy, </w:t>
      </w:r>
    </w:p>
    <w:p w:rsidR="007D13DA" w:rsidRPr="00CD7737" w:rsidRDefault="007D13DA" w:rsidP="007D13DA">
      <w:pPr>
        <w:widowControl w:val="0"/>
        <w:numPr>
          <w:ilvl w:val="1"/>
          <w:numId w:val="13"/>
        </w:numPr>
        <w:tabs>
          <w:tab w:val="num" w:pos="851"/>
        </w:tabs>
        <w:suppressAutoHyphens/>
        <w:autoSpaceDE w:val="0"/>
        <w:spacing w:line="240" w:lineRule="auto"/>
        <w:ind w:left="851" w:hanging="425"/>
        <w:jc w:val="both"/>
        <w:rPr>
          <w:rFonts w:asciiTheme="minorHAnsi" w:eastAsia="Times New Roman" w:hAnsiTheme="minorHAnsi" w:cs="Times New Roman"/>
          <w:szCs w:val="24"/>
          <w:lang w:eastAsia="ar-SA"/>
        </w:rPr>
      </w:pPr>
      <w:r w:rsidRPr="00CD7737">
        <w:rPr>
          <w:rFonts w:asciiTheme="minorHAnsi" w:eastAsia="Times New Roman" w:hAnsiTheme="minorHAnsi" w:cs="Times New Roman"/>
          <w:szCs w:val="24"/>
          <w:lang w:eastAsia="ar-SA"/>
        </w:rPr>
        <w:t>gdy Wykonawca znajduje się w stanie zagrażającym niewypłacalnością lub przechodzi w stan likwidacji w celach innych niż przekształcenia przedsiębiorstwa lub połączenia się z innym przedsiębiorstwem,</w:t>
      </w:r>
    </w:p>
    <w:p w:rsidR="007D13DA" w:rsidRPr="00CD7737" w:rsidRDefault="007D13DA" w:rsidP="007D13DA">
      <w:pPr>
        <w:widowControl w:val="0"/>
        <w:numPr>
          <w:ilvl w:val="1"/>
          <w:numId w:val="13"/>
        </w:numPr>
        <w:tabs>
          <w:tab w:val="num" w:pos="851"/>
        </w:tabs>
        <w:suppressAutoHyphens/>
        <w:autoSpaceDE w:val="0"/>
        <w:spacing w:line="240" w:lineRule="auto"/>
        <w:ind w:left="851" w:hanging="425"/>
        <w:jc w:val="both"/>
        <w:rPr>
          <w:rFonts w:asciiTheme="minorHAnsi" w:eastAsia="Times New Roman" w:hAnsiTheme="minorHAnsi" w:cs="Times New Roman"/>
          <w:szCs w:val="24"/>
          <w:lang w:eastAsia="ar-SA"/>
        </w:rPr>
      </w:pPr>
      <w:r w:rsidRPr="00CD7737">
        <w:rPr>
          <w:rFonts w:asciiTheme="minorHAnsi" w:eastAsia="Times New Roman" w:hAnsiTheme="minorHAnsi" w:cs="Times New Roman"/>
          <w:szCs w:val="24"/>
          <w:lang w:eastAsia="ar-SA"/>
        </w:rPr>
        <w:t>gdy zostanie wydany nakaz zajęcia majątku Wykonawcy lub gdy zostanie wszczęte postępowanie egzekucyjne w stopniu uniemożliwiającym realizację umowy.</w:t>
      </w:r>
    </w:p>
    <w:p w:rsidR="007D13DA" w:rsidRPr="00CD7737" w:rsidRDefault="007D13DA" w:rsidP="007D13DA">
      <w:pPr>
        <w:widowControl w:val="0"/>
        <w:numPr>
          <w:ilvl w:val="0"/>
          <w:numId w:val="18"/>
        </w:numPr>
        <w:tabs>
          <w:tab w:val="left" w:pos="426"/>
          <w:tab w:val="num" w:pos="709"/>
          <w:tab w:val="left" w:pos="851"/>
          <w:tab w:val="num" w:pos="1276"/>
        </w:tabs>
        <w:suppressAutoHyphens/>
        <w:autoSpaceDE w:val="0"/>
        <w:spacing w:line="240" w:lineRule="auto"/>
        <w:ind w:left="426"/>
        <w:jc w:val="both"/>
        <w:rPr>
          <w:rFonts w:asciiTheme="minorHAnsi" w:eastAsia="Times New Roman" w:hAnsiTheme="minorHAnsi" w:cs="Times New Roman"/>
          <w:szCs w:val="24"/>
          <w:lang w:eastAsia="ar-SA"/>
        </w:rPr>
      </w:pPr>
      <w:r w:rsidRPr="00CD7737">
        <w:rPr>
          <w:rFonts w:asciiTheme="minorHAnsi" w:eastAsia="Times New Roman" w:hAnsiTheme="minorHAnsi" w:cs="Times New Roman"/>
          <w:szCs w:val="24"/>
          <w:lang w:eastAsia="ar-SA"/>
        </w:rPr>
        <w:t>Warunkiem odstąpienia przez Zamawiającego od umowy w przypadkach opisanych w ust. 2 jest uprzednie wezwanie Wykonawcy do wykonywania swoich obowiązków zgodnie z umową oraz wyznaczenie w tym celu dodatkowego 3 dniowego terminu.</w:t>
      </w:r>
    </w:p>
    <w:p w:rsidR="007D13DA" w:rsidRPr="00CD7737" w:rsidRDefault="007D13DA" w:rsidP="007D13DA">
      <w:pPr>
        <w:widowControl w:val="0"/>
        <w:numPr>
          <w:ilvl w:val="0"/>
          <w:numId w:val="18"/>
        </w:numPr>
        <w:tabs>
          <w:tab w:val="left" w:pos="426"/>
        </w:tabs>
        <w:suppressAutoHyphens/>
        <w:autoSpaceDE w:val="0"/>
        <w:spacing w:line="240" w:lineRule="auto"/>
        <w:ind w:left="426" w:hanging="426"/>
        <w:jc w:val="both"/>
        <w:rPr>
          <w:rFonts w:asciiTheme="minorHAnsi" w:eastAsia="Times New Roman" w:hAnsiTheme="minorHAnsi" w:cs="Times New Roman"/>
          <w:szCs w:val="24"/>
          <w:lang w:eastAsia="ar-SA"/>
        </w:rPr>
      </w:pPr>
      <w:r w:rsidRPr="00CD7737">
        <w:rPr>
          <w:rFonts w:asciiTheme="minorHAnsi" w:eastAsia="Times New Roman" w:hAnsiTheme="minorHAnsi" w:cs="Times New Roman"/>
          <w:szCs w:val="24"/>
          <w:lang w:eastAsia="ar-SA"/>
        </w:rPr>
        <w:t>Zamawiający może odstąpić od umowy w</w:t>
      </w:r>
      <w:r w:rsidRPr="00CD7737">
        <w:rPr>
          <w:rFonts w:asciiTheme="minorHAnsi" w:eastAsia="Times New Roman" w:hAnsiTheme="minorHAnsi" w:cs="Times New Roman"/>
          <w:szCs w:val="24"/>
          <w:lang w:eastAsia="pl-PL"/>
        </w:rPr>
        <w:t xml:space="preserve"> razie zaistnienia istotnej zmiany okoliczności powodującej, że wykonanie umowy nie leży w interesie publicznym, czego nie można było przewidzieć w chwili zawarcia umowy.</w:t>
      </w:r>
    </w:p>
    <w:p w:rsidR="007D13DA" w:rsidRPr="00CD7737" w:rsidRDefault="007D13DA" w:rsidP="007D13DA">
      <w:pPr>
        <w:widowControl w:val="0"/>
        <w:numPr>
          <w:ilvl w:val="0"/>
          <w:numId w:val="18"/>
        </w:numPr>
        <w:tabs>
          <w:tab w:val="left" w:pos="426"/>
          <w:tab w:val="num" w:pos="709"/>
        </w:tabs>
        <w:suppressAutoHyphens/>
        <w:autoSpaceDE w:val="0"/>
        <w:spacing w:line="240" w:lineRule="auto"/>
        <w:ind w:left="426"/>
        <w:jc w:val="both"/>
        <w:rPr>
          <w:rFonts w:asciiTheme="minorHAnsi" w:eastAsia="Times New Roman" w:hAnsiTheme="minorHAnsi" w:cs="Times New Roman"/>
          <w:szCs w:val="24"/>
          <w:lang w:eastAsia="ar-SA"/>
        </w:rPr>
      </w:pPr>
      <w:r w:rsidRPr="00CD7737">
        <w:rPr>
          <w:rFonts w:asciiTheme="minorHAnsi" w:eastAsia="Times New Roman" w:hAnsiTheme="minorHAnsi" w:cs="Times New Roman"/>
          <w:szCs w:val="24"/>
          <w:lang w:eastAsia="ar-SA"/>
        </w:rPr>
        <w:t xml:space="preserve">Odstąpienie od umowy powinno nastąpić na piśmie oraz zawierać uzasadnienie. </w:t>
      </w:r>
    </w:p>
    <w:p w:rsidR="007D13DA" w:rsidRPr="00CD7737" w:rsidRDefault="007D13DA" w:rsidP="007D13DA">
      <w:pPr>
        <w:widowControl w:val="0"/>
        <w:tabs>
          <w:tab w:val="left" w:pos="426"/>
        </w:tabs>
        <w:suppressAutoHyphens/>
        <w:autoSpaceDE w:val="0"/>
        <w:spacing w:line="240" w:lineRule="auto"/>
        <w:ind w:left="426"/>
        <w:jc w:val="both"/>
        <w:rPr>
          <w:rFonts w:asciiTheme="minorHAnsi" w:eastAsia="Times New Roman" w:hAnsiTheme="minorHAnsi" w:cs="Times New Roman"/>
          <w:szCs w:val="24"/>
          <w:lang w:eastAsia="ar-SA"/>
        </w:rPr>
      </w:pP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 10.</w:t>
      </w:r>
    </w:p>
    <w:p w:rsidR="007D13DA" w:rsidRPr="00CD7737" w:rsidRDefault="007D13DA" w:rsidP="007D13DA">
      <w:pPr>
        <w:spacing w:line="240" w:lineRule="auto"/>
        <w:ind w:left="360" w:hanging="360"/>
        <w:jc w:val="center"/>
        <w:rPr>
          <w:rFonts w:asciiTheme="minorHAnsi" w:eastAsia="Times New Roman" w:hAnsiTheme="minorHAnsi" w:cs="Times New Roman"/>
          <w:b/>
          <w:bCs/>
          <w:szCs w:val="24"/>
          <w:lang w:eastAsia="pl-PL"/>
        </w:rPr>
      </w:pPr>
      <w:r w:rsidRPr="00CD7737">
        <w:rPr>
          <w:rFonts w:asciiTheme="minorHAnsi" w:eastAsia="Times New Roman" w:hAnsiTheme="minorHAnsi" w:cs="Times New Roman"/>
          <w:b/>
          <w:szCs w:val="24"/>
          <w:lang w:eastAsia="pl-PL"/>
        </w:rPr>
        <w:t>P</w:t>
      </w:r>
      <w:r w:rsidRPr="00CD7737">
        <w:rPr>
          <w:rFonts w:asciiTheme="minorHAnsi" w:eastAsia="Times New Roman" w:hAnsiTheme="minorHAnsi" w:cs="Times New Roman"/>
          <w:b/>
          <w:bCs/>
          <w:szCs w:val="24"/>
          <w:lang w:eastAsia="pl-PL"/>
        </w:rPr>
        <w:t>ostanowienia końcowe</w:t>
      </w: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p>
    <w:p w:rsidR="007D13DA" w:rsidRPr="00CD7737" w:rsidRDefault="007D13DA" w:rsidP="007D13DA">
      <w:pPr>
        <w:numPr>
          <w:ilvl w:val="0"/>
          <w:numId w:val="10"/>
        </w:numPr>
        <w:tabs>
          <w:tab w:val="left" w:pos="284"/>
        </w:tabs>
        <w:spacing w:line="240" w:lineRule="auto"/>
        <w:ind w:left="284" w:hanging="284"/>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Wszelkie zawiadomienia, oświadczenia i inna korespondencja w związku z niniejszą umową sporządzona będzie w formie pisemnej pod rygorem nieważności. Zawiadomienia, oświadczenia i inna korespondencja może być przesyłana listem poleconym, doręczana osobiście lub faksem.</w:t>
      </w:r>
    </w:p>
    <w:p w:rsidR="007D13DA" w:rsidRPr="00CD7737" w:rsidRDefault="007D13DA" w:rsidP="007D13DA">
      <w:pPr>
        <w:numPr>
          <w:ilvl w:val="0"/>
          <w:numId w:val="10"/>
        </w:numPr>
        <w:tabs>
          <w:tab w:val="left" w:pos="284"/>
        </w:tabs>
        <w:spacing w:line="240" w:lineRule="auto"/>
        <w:ind w:left="284" w:hanging="284"/>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Wykonawca nie może zbywać na rzecz osób trzecich wierzytelności powstałych w wyniku realizacji niniejszej umowy.</w:t>
      </w:r>
    </w:p>
    <w:p w:rsidR="007D13DA" w:rsidRPr="00CD7737" w:rsidRDefault="007D13DA" w:rsidP="007D13DA">
      <w:pPr>
        <w:numPr>
          <w:ilvl w:val="0"/>
          <w:numId w:val="10"/>
        </w:numPr>
        <w:tabs>
          <w:tab w:val="left" w:pos="284"/>
        </w:tabs>
        <w:spacing w:line="240" w:lineRule="auto"/>
        <w:ind w:left="284" w:hanging="284"/>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Wszelkie spory w związku z wykonaniem umowy będą rozstrzygane przez sąd właściwy rzeczowo i miejscowo dla siedziby Zamawiającego.</w:t>
      </w:r>
    </w:p>
    <w:p w:rsidR="007D13DA" w:rsidRPr="00CD7737" w:rsidRDefault="007D13DA" w:rsidP="007D13DA">
      <w:pPr>
        <w:numPr>
          <w:ilvl w:val="0"/>
          <w:numId w:val="10"/>
        </w:numPr>
        <w:tabs>
          <w:tab w:val="left" w:pos="284"/>
        </w:tabs>
        <w:spacing w:line="240" w:lineRule="auto"/>
        <w:ind w:left="284" w:hanging="284"/>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Wykonywanie umowy za pomocą podwykonawców wymaga zgody Zamawiającego.</w:t>
      </w:r>
    </w:p>
    <w:p w:rsidR="007D13DA" w:rsidRPr="00CD7737" w:rsidRDefault="007D13DA" w:rsidP="007D13DA">
      <w:pPr>
        <w:numPr>
          <w:ilvl w:val="0"/>
          <w:numId w:val="10"/>
        </w:numPr>
        <w:tabs>
          <w:tab w:val="left" w:pos="284"/>
        </w:tabs>
        <w:spacing w:line="240" w:lineRule="auto"/>
        <w:ind w:left="284" w:hanging="284"/>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W sprawach nieuregulowanych niniejszą umową mają zastosowanie przepisy kodeksu cywilnego, ustawy Prawo zamówień publicznych, ustawy o utrzymaniu czystości i porządku w gminie oraz wskazane w umowie przepisy szczególne.</w:t>
      </w:r>
    </w:p>
    <w:p w:rsidR="007D13DA" w:rsidRPr="00CD7737" w:rsidRDefault="007D13DA" w:rsidP="007D13DA">
      <w:pPr>
        <w:numPr>
          <w:ilvl w:val="0"/>
          <w:numId w:val="10"/>
        </w:numPr>
        <w:tabs>
          <w:tab w:val="left" w:pos="284"/>
        </w:tabs>
        <w:spacing w:line="240" w:lineRule="auto"/>
        <w:ind w:left="284" w:hanging="284"/>
        <w:jc w:val="both"/>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Umowę sporządzono w czterech jednobrzmiących egzemplarzach, z których jeden otrzyma Wykonawca, a trzy Zamawiający.</w:t>
      </w: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p>
    <w:p w:rsidR="007D13DA" w:rsidRPr="00CD7737" w:rsidRDefault="007D13DA" w:rsidP="007D13DA">
      <w:pPr>
        <w:spacing w:line="240" w:lineRule="auto"/>
        <w:ind w:left="-540" w:right="252" w:firstLine="720"/>
        <w:jc w:val="center"/>
        <w:rPr>
          <w:rFonts w:asciiTheme="minorHAnsi" w:eastAsia="Times New Roman" w:hAnsiTheme="minorHAnsi" w:cs="Times New Roman"/>
          <w:b/>
          <w:szCs w:val="24"/>
          <w:lang w:eastAsia="pl-PL"/>
        </w:rPr>
      </w:pPr>
    </w:p>
    <w:p w:rsidR="007D13DA" w:rsidRPr="00CD7737" w:rsidRDefault="007D13DA" w:rsidP="007D13DA">
      <w:pPr>
        <w:spacing w:line="240" w:lineRule="auto"/>
        <w:ind w:right="252" w:firstLine="360"/>
        <w:jc w:val="both"/>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 xml:space="preserve">     </w:t>
      </w:r>
    </w:p>
    <w:p w:rsidR="007D13DA" w:rsidRPr="00CD7737" w:rsidRDefault="007D13DA" w:rsidP="007D13DA">
      <w:pPr>
        <w:spacing w:line="240" w:lineRule="auto"/>
        <w:ind w:right="252" w:firstLine="360"/>
        <w:jc w:val="both"/>
        <w:rPr>
          <w:rFonts w:asciiTheme="minorHAnsi" w:eastAsia="Times New Roman" w:hAnsiTheme="minorHAnsi" w:cs="Times New Roman"/>
          <w:b/>
          <w:szCs w:val="24"/>
          <w:lang w:eastAsia="pl-PL"/>
        </w:rPr>
      </w:pPr>
      <w:r w:rsidRPr="00CD7737">
        <w:rPr>
          <w:rFonts w:asciiTheme="minorHAnsi" w:eastAsia="Times New Roman" w:hAnsiTheme="minorHAnsi" w:cs="Times New Roman"/>
          <w:b/>
          <w:szCs w:val="24"/>
          <w:lang w:eastAsia="pl-PL"/>
        </w:rPr>
        <w:t xml:space="preserve">  ZAMAWIAJĄCY                                                                        WYKONAWCA</w:t>
      </w:r>
    </w:p>
    <w:p w:rsidR="007D13DA" w:rsidRPr="00CD7737" w:rsidRDefault="007D13DA" w:rsidP="007D13DA">
      <w:pPr>
        <w:spacing w:line="240" w:lineRule="auto"/>
        <w:ind w:right="252"/>
        <w:rPr>
          <w:rFonts w:asciiTheme="minorHAnsi" w:eastAsia="Times New Roman" w:hAnsiTheme="minorHAnsi" w:cs="Times New Roman"/>
          <w:szCs w:val="24"/>
          <w:lang w:eastAsia="pl-PL"/>
        </w:rPr>
      </w:pPr>
    </w:p>
    <w:p w:rsidR="007D13DA" w:rsidRPr="00CD7737" w:rsidRDefault="007D13DA" w:rsidP="007D13DA">
      <w:pPr>
        <w:spacing w:line="240" w:lineRule="auto"/>
        <w:ind w:right="252"/>
        <w:rPr>
          <w:rFonts w:asciiTheme="minorHAnsi" w:eastAsia="Times New Roman" w:hAnsiTheme="minorHAnsi" w:cs="Times New Roman"/>
          <w:szCs w:val="24"/>
          <w:lang w:eastAsia="pl-PL"/>
        </w:rPr>
      </w:pPr>
    </w:p>
    <w:p w:rsidR="007D13DA" w:rsidRPr="00CD7737" w:rsidRDefault="007D13DA" w:rsidP="007D13DA">
      <w:pPr>
        <w:spacing w:line="240" w:lineRule="auto"/>
        <w:ind w:right="252"/>
        <w:rPr>
          <w:rFonts w:asciiTheme="minorHAnsi" w:eastAsia="Times New Roman" w:hAnsiTheme="minorHAnsi" w:cs="Times New Roman"/>
          <w:szCs w:val="24"/>
          <w:lang w:eastAsia="pl-PL"/>
        </w:rPr>
      </w:pPr>
    </w:p>
    <w:p w:rsidR="007D13DA" w:rsidRPr="00CD7737" w:rsidRDefault="007D13DA" w:rsidP="007D13DA">
      <w:pPr>
        <w:spacing w:line="240" w:lineRule="auto"/>
        <w:ind w:right="252"/>
        <w:rPr>
          <w:rFonts w:asciiTheme="minorHAnsi" w:eastAsia="Times New Roman" w:hAnsiTheme="minorHAnsi" w:cs="Times New Roman"/>
          <w:szCs w:val="24"/>
          <w:lang w:eastAsia="pl-PL"/>
        </w:rPr>
      </w:pPr>
    </w:p>
    <w:p w:rsidR="007D13DA" w:rsidRPr="00CD7737" w:rsidRDefault="00DF1166" w:rsidP="007D13DA">
      <w:pPr>
        <w:spacing w:line="240" w:lineRule="auto"/>
        <w:ind w:left="-540" w:right="252" w:firstLine="720"/>
        <w:rPr>
          <w:rFonts w:asciiTheme="minorHAnsi" w:eastAsia="Times New Roman" w:hAnsiTheme="minorHAnsi" w:cs="Times New Roman"/>
          <w:szCs w:val="24"/>
          <w:lang w:eastAsia="pl-PL"/>
        </w:rPr>
      </w:pPr>
      <w:r w:rsidRPr="00CD7737">
        <w:rPr>
          <w:rFonts w:asciiTheme="minorHAnsi" w:eastAsia="Times New Roman" w:hAnsiTheme="minorHAnsi" w:cs="Times New Roman"/>
          <w:szCs w:val="24"/>
          <w:lang w:eastAsia="pl-PL"/>
        </w:rPr>
        <w:t xml:space="preserve">   </w:t>
      </w:r>
      <w:r w:rsidR="007D13DA" w:rsidRPr="00CD7737">
        <w:rPr>
          <w:rFonts w:asciiTheme="minorHAnsi" w:eastAsia="Times New Roman" w:hAnsiTheme="minorHAnsi" w:cs="Times New Roman"/>
          <w:szCs w:val="24"/>
          <w:lang w:eastAsia="pl-PL"/>
        </w:rPr>
        <w:t xml:space="preserve">…………………………..                                                          </w:t>
      </w:r>
      <w:r w:rsidRPr="00CD7737">
        <w:rPr>
          <w:rFonts w:asciiTheme="minorHAnsi" w:eastAsia="Times New Roman" w:hAnsiTheme="minorHAnsi" w:cs="Times New Roman"/>
          <w:szCs w:val="24"/>
          <w:lang w:eastAsia="pl-PL"/>
        </w:rPr>
        <w:tab/>
      </w:r>
      <w:r w:rsidRPr="00CD7737">
        <w:rPr>
          <w:rFonts w:asciiTheme="minorHAnsi" w:eastAsia="Times New Roman" w:hAnsiTheme="minorHAnsi" w:cs="Times New Roman"/>
          <w:szCs w:val="24"/>
          <w:lang w:eastAsia="pl-PL"/>
        </w:rPr>
        <w:tab/>
      </w:r>
      <w:r w:rsidR="007D13DA" w:rsidRPr="00CD7737">
        <w:rPr>
          <w:rFonts w:asciiTheme="minorHAnsi" w:eastAsia="Times New Roman" w:hAnsiTheme="minorHAnsi" w:cs="Times New Roman"/>
          <w:szCs w:val="24"/>
          <w:lang w:eastAsia="pl-PL"/>
        </w:rPr>
        <w:t xml:space="preserve"> ………………………...</w:t>
      </w:r>
    </w:p>
    <w:p w:rsidR="0022352E" w:rsidRPr="00CD7737" w:rsidRDefault="0022352E">
      <w:pPr>
        <w:rPr>
          <w:rFonts w:asciiTheme="minorHAnsi" w:hAnsiTheme="minorHAnsi"/>
        </w:rPr>
      </w:pPr>
    </w:p>
    <w:sectPr w:rsidR="0022352E" w:rsidRPr="00CD7737" w:rsidSect="004B63EC">
      <w:headerReference w:type="even" r:id="rId8"/>
      <w:headerReference w:type="default" r:id="rId9"/>
      <w:headerReference w:type="first" r:id="rId10"/>
      <w:pgSz w:w="11906" w:h="16838"/>
      <w:pgMar w:top="1276" w:right="1418"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DF" w:rsidRDefault="00D863DF">
      <w:pPr>
        <w:spacing w:line="240" w:lineRule="auto"/>
      </w:pPr>
      <w:r>
        <w:separator/>
      </w:r>
    </w:p>
  </w:endnote>
  <w:endnote w:type="continuationSeparator" w:id="0">
    <w:p w:rsidR="00D863DF" w:rsidRDefault="00D86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DF" w:rsidRDefault="00D863DF">
      <w:pPr>
        <w:spacing w:line="240" w:lineRule="auto"/>
      </w:pPr>
      <w:r>
        <w:separator/>
      </w:r>
    </w:p>
  </w:footnote>
  <w:footnote w:type="continuationSeparator" w:id="0">
    <w:p w:rsidR="00D863DF" w:rsidRDefault="00D863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B2" w:rsidRDefault="002A28ED" w:rsidP="003513F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w:t>
    </w:r>
    <w:r>
      <w:rPr>
        <w:rStyle w:val="Numerstrony"/>
      </w:rPr>
      <w:fldChar w:fldCharType="end"/>
    </w:r>
  </w:p>
  <w:p w:rsidR="001D1DB2" w:rsidRDefault="00D863D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DB2" w:rsidRDefault="002A28ED" w:rsidP="003513F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D7737">
      <w:rPr>
        <w:rStyle w:val="Numerstrony"/>
        <w:noProof/>
      </w:rPr>
      <w:t>10</w:t>
    </w:r>
    <w:r>
      <w:rPr>
        <w:rStyle w:val="Numerstrony"/>
      </w:rPr>
      <w:fldChar w:fldCharType="end"/>
    </w:r>
  </w:p>
  <w:p w:rsidR="001D1DB2" w:rsidRDefault="00D863D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C4" w:rsidRPr="002C06C4" w:rsidRDefault="002C06C4" w:rsidP="002C06C4">
    <w:pPr>
      <w:pStyle w:val="Nagwek"/>
      <w:jc w:val="right"/>
      <w:rPr>
        <w:b/>
      </w:rPr>
    </w:pPr>
    <w:r w:rsidRPr="002C06C4">
      <w:rPr>
        <w:b/>
      </w:rPr>
      <w:t xml:space="preserve">Załącznik nr 9 do SIWZ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4121F1A"/>
    <w:lvl w:ilvl="0">
      <w:start w:val="1"/>
      <w:numFmt w:val="decimal"/>
      <w:lvlText w:val="%1."/>
      <w:lvlJc w:val="left"/>
      <w:pPr>
        <w:tabs>
          <w:tab w:val="num" w:pos="1440"/>
        </w:tabs>
        <w:ind w:left="1440" w:hanging="360"/>
      </w:pPr>
      <w:rPr>
        <w:rFonts w:ascii="Arial" w:hAnsi="Arial" w:cs="Arial" w:hint="default"/>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3"/>
    <w:multiLevelType w:val="multilevel"/>
    <w:tmpl w:val="367C83D6"/>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multilevel"/>
    <w:tmpl w:val="0000000B"/>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E"/>
    <w:multiLevelType w:val="singleLevel"/>
    <w:tmpl w:val="0000000E"/>
    <w:name w:val="WW8Num18"/>
    <w:lvl w:ilvl="0">
      <w:start w:val="1"/>
      <w:numFmt w:val="decimal"/>
      <w:lvlText w:val="%1."/>
      <w:lvlJc w:val="left"/>
      <w:pPr>
        <w:tabs>
          <w:tab w:val="num" w:pos="2340"/>
        </w:tabs>
        <w:ind w:left="2340" w:hanging="360"/>
      </w:pPr>
    </w:lvl>
  </w:abstractNum>
  <w:abstractNum w:abstractNumId="4">
    <w:nsid w:val="00000011"/>
    <w:multiLevelType w:val="multilevel"/>
    <w:tmpl w:val="00000011"/>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3"/>
    <w:multiLevelType w:val="singleLevel"/>
    <w:tmpl w:val="00000013"/>
    <w:name w:val="WW8Num24"/>
    <w:lvl w:ilvl="0">
      <w:start w:val="3"/>
      <w:numFmt w:val="decimal"/>
      <w:lvlText w:val="%1."/>
      <w:lvlJc w:val="left"/>
      <w:pPr>
        <w:tabs>
          <w:tab w:val="num" w:pos="2340"/>
        </w:tabs>
        <w:ind w:left="2340" w:hanging="360"/>
      </w:pPr>
    </w:lvl>
  </w:abstractNum>
  <w:abstractNum w:abstractNumId="6">
    <w:nsid w:val="00000014"/>
    <w:multiLevelType w:val="singleLevel"/>
    <w:tmpl w:val="00000014"/>
    <w:name w:val="WW8Num25"/>
    <w:lvl w:ilvl="0">
      <w:start w:val="1"/>
      <w:numFmt w:val="decimal"/>
      <w:lvlText w:val="%1)"/>
      <w:lvlJc w:val="left"/>
      <w:pPr>
        <w:tabs>
          <w:tab w:val="num" w:pos="2340"/>
        </w:tabs>
        <w:ind w:left="2340" w:hanging="360"/>
      </w:pPr>
    </w:lvl>
  </w:abstractNum>
  <w:abstractNum w:abstractNumId="7">
    <w:nsid w:val="04BD7832"/>
    <w:multiLevelType w:val="hybridMultilevel"/>
    <w:tmpl w:val="99C4668C"/>
    <w:lvl w:ilvl="0" w:tplc="A9B880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86042"/>
    <w:multiLevelType w:val="hybridMultilevel"/>
    <w:tmpl w:val="1482FE0E"/>
    <w:lvl w:ilvl="0" w:tplc="04150011">
      <w:start w:val="1"/>
      <w:numFmt w:val="decimal"/>
      <w:lvlText w:val="%1)"/>
      <w:lvlJc w:val="left"/>
      <w:pPr>
        <w:ind w:left="1413" w:hanging="42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nsid w:val="1C5E0103"/>
    <w:multiLevelType w:val="hybridMultilevel"/>
    <w:tmpl w:val="CB3A1F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1">
      <w:start w:val="1"/>
      <w:numFmt w:val="decimal"/>
      <w:lvlText w:val="%6)"/>
      <w:lvlJc w:val="left"/>
      <w:pPr>
        <w:ind w:left="4320" w:hanging="18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92D5C4E"/>
    <w:multiLevelType w:val="hybridMultilevel"/>
    <w:tmpl w:val="D34EEDDC"/>
    <w:lvl w:ilvl="0" w:tplc="DB7A8E3A">
      <w:start w:val="1"/>
      <w:numFmt w:val="lowerLetter"/>
      <w:lvlText w:val="%1)"/>
      <w:lvlJc w:val="left"/>
      <w:pPr>
        <w:tabs>
          <w:tab w:val="num" w:pos="360"/>
        </w:tabs>
        <w:ind w:left="360" w:hanging="360"/>
      </w:pPr>
    </w:lvl>
    <w:lvl w:ilvl="1" w:tplc="5ABC6224">
      <w:start w:val="2"/>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BC55FB6"/>
    <w:multiLevelType w:val="hybridMultilevel"/>
    <w:tmpl w:val="3D5C42EE"/>
    <w:lvl w:ilvl="0" w:tplc="3112FCCC">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D73557B"/>
    <w:multiLevelType w:val="hybridMultilevel"/>
    <w:tmpl w:val="7D20C448"/>
    <w:lvl w:ilvl="0" w:tplc="04150017">
      <w:start w:val="1"/>
      <w:numFmt w:val="lowerLetter"/>
      <w:lvlText w:val="%1)"/>
      <w:lvlJc w:val="left"/>
      <w:pPr>
        <w:ind w:left="107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328556E1"/>
    <w:multiLevelType w:val="hybridMultilevel"/>
    <w:tmpl w:val="6F348BE0"/>
    <w:lvl w:ilvl="0" w:tplc="99303C6C">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nsid w:val="34875DE4"/>
    <w:multiLevelType w:val="hybridMultilevel"/>
    <w:tmpl w:val="9EEEA0EA"/>
    <w:lvl w:ilvl="0" w:tplc="A72495B2">
      <w:start w:val="1"/>
      <w:numFmt w:val="lowerLetter"/>
      <w:lvlText w:val="%1)"/>
      <w:lvlJc w:val="left"/>
      <w:pPr>
        <w:tabs>
          <w:tab w:val="num" w:pos="720"/>
        </w:tabs>
        <w:ind w:left="720" w:hanging="360"/>
      </w:pPr>
      <w:rPr>
        <w:rFonts w:ascii="Times New Roman" w:eastAsia="Times New Roman" w:hAnsi="Times New Roman" w:cs="Times New Roman"/>
      </w:rPr>
    </w:lvl>
    <w:lvl w:ilvl="1" w:tplc="01D6E762">
      <w:start w:val="7"/>
      <w:numFmt w:val="lowerLetter"/>
      <w:lvlText w:val="%2)"/>
      <w:lvlJc w:val="left"/>
      <w:pPr>
        <w:tabs>
          <w:tab w:val="num" w:pos="1837"/>
        </w:tabs>
        <w:ind w:left="1837" w:hanging="397"/>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
    <w:nsid w:val="3ABD140B"/>
    <w:multiLevelType w:val="hybridMultilevel"/>
    <w:tmpl w:val="555C0B40"/>
    <w:lvl w:ilvl="0" w:tplc="0FE8B6DE">
      <w:start w:val="1"/>
      <w:numFmt w:val="decimal"/>
      <w:lvlText w:val="%1."/>
      <w:lvlJc w:val="left"/>
      <w:pPr>
        <w:ind w:left="1065" w:hanging="705"/>
      </w:pPr>
      <w:rPr>
        <w:rFonts w:hint="default"/>
      </w:rPr>
    </w:lvl>
    <w:lvl w:ilvl="1" w:tplc="1700D1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1C2869"/>
    <w:multiLevelType w:val="hybridMultilevel"/>
    <w:tmpl w:val="939EA846"/>
    <w:lvl w:ilvl="0" w:tplc="7952C17E">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7">
    <w:nsid w:val="447921D5"/>
    <w:multiLevelType w:val="hybridMultilevel"/>
    <w:tmpl w:val="A23A012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DE12F5"/>
    <w:multiLevelType w:val="hybridMultilevel"/>
    <w:tmpl w:val="CBDA148E"/>
    <w:lvl w:ilvl="0" w:tplc="B4C6C0E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nsid w:val="48D42302"/>
    <w:multiLevelType w:val="hybridMultilevel"/>
    <w:tmpl w:val="98128172"/>
    <w:lvl w:ilvl="0" w:tplc="6FB878F0">
      <w:start w:val="1"/>
      <w:numFmt w:val="decimal"/>
      <w:lvlText w:val="%1."/>
      <w:lvlJc w:val="left"/>
      <w:pPr>
        <w:tabs>
          <w:tab w:val="num" w:pos="2857"/>
        </w:tabs>
        <w:ind w:left="2857" w:hanging="397"/>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0">
    <w:nsid w:val="53D023DD"/>
    <w:multiLevelType w:val="hybridMultilevel"/>
    <w:tmpl w:val="25D0072E"/>
    <w:lvl w:ilvl="0" w:tplc="F6DC03F8">
      <w:start w:val="1"/>
      <w:numFmt w:val="decimal"/>
      <w:lvlText w:val="%1."/>
      <w:lvlJc w:val="left"/>
      <w:pPr>
        <w:tabs>
          <w:tab w:val="num" w:pos="51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E150314"/>
    <w:multiLevelType w:val="hybridMultilevel"/>
    <w:tmpl w:val="2EC6DFE8"/>
    <w:lvl w:ilvl="0" w:tplc="791A5756">
      <w:start w:val="1"/>
      <w:numFmt w:val="decimal"/>
      <w:lvlText w:val="%1)"/>
      <w:lvlJc w:val="left"/>
      <w:pPr>
        <w:tabs>
          <w:tab w:val="num" w:pos="1080"/>
        </w:tabs>
        <w:ind w:left="1080" w:hanging="360"/>
      </w:pPr>
      <w:rPr>
        <w:rFonts w:hint="default"/>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2438BD52">
      <w:start w:val="1"/>
      <w:numFmt w:val="decimal"/>
      <w:lvlText w:val="%5)"/>
      <w:lvlJc w:val="left"/>
      <w:pPr>
        <w:tabs>
          <w:tab w:val="num" w:pos="3960"/>
        </w:tabs>
        <w:ind w:left="3960" w:hanging="360"/>
      </w:pPr>
      <w:rPr>
        <w:b w:val="0"/>
      </w:rPr>
    </w:lvl>
    <w:lvl w:ilvl="5" w:tplc="0415001B">
      <w:start w:val="1"/>
      <w:numFmt w:val="lowerRoman"/>
      <w:lvlText w:val="%6."/>
      <w:lvlJc w:val="right"/>
      <w:pPr>
        <w:tabs>
          <w:tab w:val="num" w:pos="4680"/>
        </w:tabs>
        <w:ind w:left="4680" w:hanging="18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nsid w:val="60405181"/>
    <w:multiLevelType w:val="multilevel"/>
    <w:tmpl w:val="F4121F1A"/>
    <w:lvl w:ilvl="0">
      <w:start w:val="1"/>
      <w:numFmt w:val="decimal"/>
      <w:lvlText w:val="%1."/>
      <w:lvlJc w:val="left"/>
      <w:pPr>
        <w:tabs>
          <w:tab w:val="num" w:pos="1440"/>
        </w:tabs>
        <w:ind w:left="1440" w:hanging="360"/>
      </w:pPr>
      <w:rPr>
        <w:rFonts w:ascii="Arial" w:hAnsi="Arial" w:cs="Arial" w:hint="default"/>
        <w:b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nsid w:val="69C32038"/>
    <w:multiLevelType w:val="hybridMultilevel"/>
    <w:tmpl w:val="15861124"/>
    <w:lvl w:ilvl="0" w:tplc="CDC21E52">
      <w:start w:val="1"/>
      <w:numFmt w:val="decimal"/>
      <w:lvlText w:val="%1)"/>
      <w:lvlJc w:val="left"/>
      <w:pPr>
        <w:ind w:left="753" w:hanging="360"/>
      </w:pPr>
      <w:rPr>
        <w:rFonts w:ascii="Times New Roman" w:eastAsia="Times New Roman" w:hAnsi="Times New Roman" w:cs="Times New Roman"/>
      </w:rPr>
    </w:lvl>
    <w:lvl w:ilvl="1" w:tplc="04150019">
      <w:start w:val="1"/>
      <w:numFmt w:val="lowerLetter"/>
      <w:lvlText w:val="%2."/>
      <w:lvlJc w:val="left"/>
      <w:pPr>
        <w:ind w:left="1473" w:hanging="360"/>
      </w:pPr>
    </w:lvl>
    <w:lvl w:ilvl="2" w:tplc="0415001B">
      <w:start w:val="1"/>
      <w:numFmt w:val="lowerRoman"/>
      <w:lvlText w:val="%3."/>
      <w:lvlJc w:val="right"/>
      <w:pPr>
        <w:ind w:left="2193" w:hanging="180"/>
      </w:pPr>
    </w:lvl>
    <w:lvl w:ilvl="3" w:tplc="0415000F">
      <w:start w:val="1"/>
      <w:numFmt w:val="decimal"/>
      <w:lvlText w:val="%4."/>
      <w:lvlJc w:val="left"/>
      <w:pPr>
        <w:ind w:left="2913" w:hanging="360"/>
      </w:pPr>
    </w:lvl>
    <w:lvl w:ilvl="4" w:tplc="04150019">
      <w:start w:val="1"/>
      <w:numFmt w:val="lowerLetter"/>
      <w:lvlText w:val="%5."/>
      <w:lvlJc w:val="left"/>
      <w:pPr>
        <w:ind w:left="3633" w:hanging="360"/>
      </w:pPr>
    </w:lvl>
    <w:lvl w:ilvl="5" w:tplc="0415001B">
      <w:start w:val="1"/>
      <w:numFmt w:val="lowerRoman"/>
      <w:lvlText w:val="%6."/>
      <w:lvlJc w:val="right"/>
      <w:pPr>
        <w:ind w:left="4353" w:hanging="180"/>
      </w:pPr>
    </w:lvl>
    <w:lvl w:ilvl="6" w:tplc="0415000F">
      <w:start w:val="1"/>
      <w:numFmt w:val="decimal"/>
      <w:lvlText w:val="%7."/>
      <w:lvlJc w:val="left"/>
      <w:pPr>
        <w:ind w:left="5073" w:hanging="360"/>
      </w:pPr>
    </w:lvl>
    <w:lvl w:ilvl="7" w:tplc="04150019">
      <w:start w:val="1"/>
      <w:numFmt w:val="lowerLetter"/>
      <w:lvlText w:val="%8."/>
      <w:lvlJc w:val="left"/>
      <w:pPr>
        <w:ind w:left="5793" w:hanging="360"/>
      </w:pPr>
    </w:lvl>
    <w:lvl w:ilvl="8" w:tplc="0415001B">
      <w:start w:val="1"/>
      <w:numFmt w:val="lowerRoman"/>
      <w:lvlText w:val="%9."/>
      <w:lvlJc w:val="right"/>
      <w:pPr>
        <w:ind w:left="6513" w:hanging="180"/>
      </w:pPr>
    </w:lvl>
  </w:abstractNum>
  <w:abstractNum w:abstractNumId="24">
    <w:nsid w:val="718E32D8"/>
    <w:multiLevelType w:val="hybridMultilevel"/>
    <w:tmpl w:val="EE1E9AF4"/>
    <w:lvl w:ilvl="0" w:tplc="04150017">
      <w:start w:val="1"/>
      <w:numFmt w:val="lowerLetter"/>
      <w:lvlText w:val="%1)"/>
      <w:lvlJc w:val="left"/>
      <w:pPr>
        <w:tabs>
          <w:tab w:val="num" w:pos="720"/>
        </w:tabs>
        <w:ind w:left="720" w:hanging="360"/>
      </w:pPr>
    </w:lvl>
    <w:lvl w:ilvl="1" w:tplc="DF5C54FA">
      <w:start w:val="1"/>
      <w:numFmt w:val="lowerLetter"/>
      <w:lvlText w:val="%2)"/>
      <w:lvlJc w:val="left"/>
      <w:pPr>
        <w:tabs>
          <w:tab w:val="num" w:pos="1260"/>
        </w:tabs>
        <w:ind w:left="1260" w:hanging="360"/>
      </w:pPr>
      <w:rPr>
        <w:rFonts w:ascii="Times New Roman" w:eastAsia="Times New Roman" w:hAnsi="Times New Roman" w:cs="Times New Roman"/>
      </w:rPr>
    </w:lvl>
    <w:lvl w:ilvl="2" w:tplc="5B74C7B8">
      <w:start w:val="1"/>
      <w:numFmt w:val="bullet"/>
      <w:lvlText w:val="-"/>
      <w:lvlJc w:val="left"/>
      <w:pPr>
        <w:tabs>
          <w:tab w:val="num" w:pos="2520"/>
        </w:tabs>
        <w:ind w:left="2520" w:hanging="360"/>
      </w:pPr>
      <w:rPr>
        <w:rFonts w:hint="default"/>
      </w:rPr>
    </w:lvl>
    <w:lvl w:ilvl="3" w:tplc="BA781DE2">
      <w:start w:val="10"/>
      <w:numFmt w:val="decimal"/>
      <w:lvlText w:val="%4."/>
      <w:lvlJc w:val="left"/>
      <w:pPr>
        <w:tabs>
          <w:tab w:val="num" w:pos="3277"/>
        </w:tabs>
        <w:ind w:left="3277" w:hanging="397"/>
      </w:pPr>
      <w:rPr>
        <w:rFonts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nsid w:val="7C151758"/>
    <w:multiLevelType w:val="hybridMultilevel"/>
    <w:tmpl w:val="A10CBB04"/>
    <w:lvl w:ilvl="0" w:tplc="73C6DB84">
      <w:start w:val="2"/>
      <w:numFmt w:val="decimal"/>
      <w:lvlText w:val="%1."/>
      <w:lvlJc w:val="left"/>
      <w:pPr>
        <w:tabs>
          <w:tab w:val="num" w:pos="2557"/>
        </w:tabs>
        <w:ind w:left="25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4"/>
  </w:num>
  <w:num w:numId="2">
    <w:abstractNumId w:val="24"/>
  </w:num>
  <w:num w:numId="3">
    <w:abstractNumId w:val="19"/>
  </w:num>
  <w:num w:numId="4">
    <w:abstractNumId w:val="25"/>
  </w:num>
  <w:num w:numId="5">
    <w:abstractNumId w:val="11"/>
  </w:num>
  <w:num w:numId="6">
    <w:abstractNumId w:val="10"/>
  </w:num>
  <w:num w:numId="7">
    <w:abstractNumId w:val="21"/>
  </w:num>
  <w:num w:numId="8">
    <w:abstractNumId w:val="17"/>
  </w:num>
  <w:num w:numId="9">
    <w:abstractNumId w:val="16"/>
  </w:num>
  <w:num w:numId="10">
    <w:abstractNumId w:val="20"/>
  </w:num>
  <w:num w:numId="11">
    <w:abstractNumId w:val="7"/>
  </w:num>
  <w:num w:numId="12">
    <w:abstractNumId w:val="13"/>
  </w:num>
  <w:num w:numId="13">
    <w:abstractNumId w:val="4"/>
  </w:num>
  <w:num w:numId="14">
    <w:abstractNumId w:val="1"/>
  </w:num>
  <w:num w:numId="15">
    <w:abstractNumId w:val="15"/>
  </w:num>
  <w:num w:numId="16">
    <w:abstractNumId w:val="8"/>
  </w:num>
  <w:num w:numId="17">
    <w:abstractNumId w:val="3"/>
  </w:num>
  <w:num w:numId="18">
    <w:abstractNumId w:val="5"/>
  </w:num>
  <w:num w:numId="19">
    <w:abstractNumId w:val="6"/>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0"/>
  </w:num>
  <w:num w:numId="23">
    <w:abstractNumId w:val="2"/>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DA"/>
    <w:rsid w:val="001503DC"/>
    <w:rsid w:val="001F3D7A"/>
    <w:rsid w:val="0022352E"/>
    <w:rsid w:val="0028402A"/>
    <w:rsid w:val="002A28ED"/>
    <w:rsid w:val="002C06C4"/>
    <w:rsid w:val="002D7A0B"/>
    <w:rsid w:val="004C31ED"/>
    <w:rsid w:val="00515698"/>
    <w:rsid w:val="00526BD6"/>
    <w:rsid w:val="005B3113"/>
    <w:rsid w:val="00600EA5"/>
    <w:rsid w:val="00736E6C"/>
    <w:rsid w:val="007D13DA"/>
    <w:rsid w:val="007D78F8"/>
    <w:rsid w:val="008875AF"/>
    <w:rsid w:val="00AC566B"/>
    <w:rsid w:val="00B73C62"/>
    <w:rsid w:val="00CA061F"/>
    <w:rsid w:val="00CD7737"/>
    <w:rsid w:val="00D863DF"/>
    <w:rsid w:val="00DF1166"/>
    <w:rsid w:val="00E32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D13DA"/>
    <w:pPr>
      <w:tabs>
        <w:tab w:val="center" w:pos="4536"/>
        <w:tab w:val="right" w:pos="9072"/>
      </w:tabs>
      <w:spacing w:line="240" w:lineRule="auto"/>
    </w:pPr>
    <w:rPr>
      <w:rFonts w:eastAsia="Times New Roman" w:cs="Times New Roman"/>
      <w:szCs w:val="24"/>
      <w:lang w:eastAsia="pl-PL"/>
    </w:rPr>
  </w:style>
  <w:style w:type="character" w:customStyle="1" w:styleId="NagwekZnak">
    <w:name w:val="Nagłówek Znak"/>
    <w:basedOn w:val="Domylnaczcionkaakapitu"/>
    <w:link w:val="Nagwek"/>
    <w:rsid w:val="007D13DA"/>
    <w:rPr>
      <w:rFonts w:eastAsia="Times New Roman" w:cs="Times New Roman"/>
      <w:szCs w:val="24"/>
      <w:lang w:eastAsia="pl-PL"/>
    </w:rPr>
  </w:style>
  <w:style w:type="character" w:styleId="Numerstrony">
    <w:name w:val="page number"/>
    <w:basedOn w:val="Domylnaczcionkaakapitu"/>
    <w:rsid w:val="007D13DA"/>
  </w:style>
  <w:style w:type="paragraph" w:styleId="Akapitzlist">
    <w:name w:val="List Paragraph"/>
    <w:basedOn w:val="Normalny"/>
    <w:uiPriority w:val="34"/>
    <w:qFormat/>
    <w:rsid w:val="00E32788"/>
    <w:pPr>
      <w:ind w:left="720"/>
      <w:contextualSpacing/>
    </w:pPr>
  </w:style>
  <w:style w:type="paragraph" w:styleId="Stopka">
    <w:name w:val="footer"/>
    <w:basedOn w:val="Normalny"/>
    <w:link w:val="StopkaZnak"/>
    <w:uiPriority w:val="99"/>
    <w:unhideWhenUsed/>
    <w:rsid w:val="002C06C4"/>
    <w:pPr>
      <w:tabs>
        <w:tab w:val="center" w:pos="4536"/>
        <w:tab w:val="right" w:pos="9072"/>
      </w:tabs>
      <w:spacing w:line="240" w:lineRule="auto"/>
    </w:pPr>
  </w:style>
  <w:style w:type="character" w:customStyle="1" w:styleId="StopkaZnak">
    <w:name w:val="Stopka Znak"/>
    <w:basedOn w:val="Domylnaczcionkaakapitu"/>
    <w:link w:val="Stopka"/>
    <w:uiPriority w:val="99"/>
    <w:rsid w:val="002C06C4"/>
  </w:style>
  <w:style w:type="paragraph" w:styleId="Tekstdymka">
    <w:name w:val="Balloon Text"/>
    <w:basedOn w:val="Normalny"/>
    <w:link w:val="TekstdymkaZnak"/>
    <w:uiPriority w:val="99"/>
    <w:semiHidden/>
    <w:unhideWhenUsed/>
    <w:rsid w:val="002D7A0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7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D13DA"/>
    <w:pPr>
      <w:tabs>
        <w:tab w:val="center" w:pos="4536"/>
        <w:tab w:val="right" w:pos="9072"/>
      </w:tabs>
      <w:spacing w:line="240" w:lineRule="auto"/>
    </w:pPr>
    <w:rPr>
      <w:rFonts w:eastAsia="Times New Roman" w:cs="Times New Roman"/>
      <w:szCs w:val="24"/>
      <w:lang w:eastAsia="pl-PL"/>
    </w:rPr>
  </w:style>
  <w:style w:type="character" w:customStyle="1" w:styleId="NagwekZnak">
    <w:name w:val="Nagłówek Znak"/>
    <w:basedOn w:val="Domylnaczcionkaakapitu"/>
    <w:link w:val="Nagwek"/>
    <w:rsid w:val="007D13DA"/>
    <w:rPr>
      <w:rFonts w:eastAsia="Times New Roman" w:cs="Times New Roman"/>
      <w:szCs w:val="24"/>
      <w:lang w:eastAsia="pl-PL"/>
    </w:rPr>
  </w:style>
  <w:style w:type="character" w:styleId="Numerstrony">
    <w:name w:val="page number"/>
    <w:basedOn w:val="Domylnaczcionkaakapitu"/>
    <w:rsid w:val="007D13DA"/>
  </w:style>
  <w:style w:type="paragraph" w:styleId="Akapitzlist">
    <w:name w:val="List Paragraph"/>
    <w:basedOn w:val="Normalny"/>
    <w:uiPriority w:val="34"/>
    <w:qFormat/>
    <w:rsid w:val="00E32788"/>
    <w:pPr>
      <w:ind w:left="720"/>
      <w:contextualSpacing/>
    </w:pPr>
  </w:style>
  <w:style w:type="paragraph" w:styleId="Stopka">
    <w:name w:val="footer"/>
    <w:basedOn w:val="Normalny"/>
    <w:link w:val="StopkaZnak"/>
    <w:uiPriority w:val="99"/>
    <w:unhideWhenUsed/>
    <w:rsid w:val="002C06C4"/>
    <w:pPr>
      <w:tabs>
        <w:tab w:val="center" w:pos="4536"/>
        <w:tab w:val="right" w:pos="9072"/>
      </w:tabs>
      <w:spacing w:line="240" w:lineRule="auto"/>
    </w:pPr>
  </w:style>
  <w:style w:type="character" w:customStyle="1" w:styleId="StopkaZnak">
    <w:name w:val="Stopka Znak"/>
    <w:basedOn w:val="Domylnaczcionkaakapitu"/>
    <w:link w:val="Stopka"/>
    <w:uiPriority w:val="99"/>
    <w:rsid w:val="002C06C4"/>
  </w:style>
  <w:style w:type="paragraph" w:styleId="Tekstdymka">
    <w:name w:val="Balloon Text"/>
    <w:basedOn w:val="Normalny"/>
    <w:link w:val="TekstdymkaZnak"/>
    <w:uiPriority w:val="99"/>
    <w:semiHidden/>
    <w:unhideWhenUsed/>
    <w:rsid w:val="002D7A0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D7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11</Pages>
  <Words>4161</Words>
  <Characters>24970</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8</cp:revision>
  <cp:lastPrinted>2020-12-02T13:05:00Z</cp:lastPrinted>
  <dcterms:created xsi:type="dcterms:W3CDTF">2020-11-24T08:12:00Z</dcterms:created>
  <dcterms:modified xsi:type="dcterms:W3CDTF">2020-12-03T11:55:00Z</dcterms:modified>
</cp:coreProperties>
</file>