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6" w:rsidRPr="00051E10" w:rsidRDefault="00323008" w:rsidP="004512D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oferty</w:t>
      </w:r>
    </w:p>
    <w:p w:rsidR="004512D6" w:rsidRPr="00051E10" w:rsidRDefault="004512D6" w:rsidP="004512D6">
      <w:pPr>
        <w:jc w:val="right"/>
        <w:rPr>
          <w:rFonts w:asciiTheme="minorHAnsi" w:hAnsiTheme="minorHAnsi"/>
        </w:rPr>
      </w:pPr>
    </w:p>
    <w:p w:rsidR="008E04D4" w:rsidRPr="008E04D4" w:rsidRDefault="007E7095" w:rsidP="008E04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Szczegółowe zestawienie cen jednostkowych</w:t>
      </w:r>
      <w:r w:rsidR="008E04D4" w:rsidRPr="008E04D4">
        <w:rPr>
          <w:rFonts w:asciiTheme="minorHAnsi" w:hAnsiTheme="minorHAnsi"/>
          <w:b/>
          <w:sz w:val="28"/>
          <w:szCs w:val="28"/>
          <w:u w:val="single"/>
        </w:rPr>
        <w:br/>
      </w:r>
    </w:p>
    <w:p w:rsidR="004512D6" w:rsidRPr="008E04D4" w:rsidRDefault="004512D6">
      <w:pPr>
        <w:rPr>
          <w:rFonts w:asciiTheme="minorHAnsi" w:hAnsiTheme="minorHAnsi"/>
          <w:i/>
          <w:szCs w:val="24"/>
        </w:rPr>
      </w:pPr>
    </w:p>
    <w:tbl>
      <w:tblPr>
        <w:tblStyle w:val="Tabela-Siatka"/>
        <w:tblW w:w="14227" w:type="dxa"/>
        <w:jc w:val="center"/>
        <w:tblLook w:val="04A0" w:firstRow="1" w:lastRow="0" w:firstColumn="1" w:lastColumn="0" w:noHBand="0" w:noVBand="1"/>
      </w:tblPr>
      <w:tblGrid>
        <w:gridCol w:w="671"/>
        <w:gridCol w:w="4583"/>
        <w:gridCol w:w="1117"/>
        <w:gridCol w:w="2362"/>
        <w:gridCol w:w="2853"/>
        <w:gridCol w:w="2634"/>
        <w:gridCol w:w="7"/>
      </w:tblGrid>
      <w:tr w:rsidR="00323008" w:rsidRPr="007E7095" w:rsidTr="007E7095">
        <w:trPr>
          <w:gridAfter w:val="1"/>
          <w:wAfter w:w="7" w:type="dxa"/>
          <w:jc w:val="center"/>
        </w:trPr>
        <w:tc>
          <w:tcPr>
            <w:tcW w:w="671" w:type="dxa"/>
            <w:shd w:val="clear" w:color="auto" w:fill="EEECE1" w:themeFill="background2"/>
          </w:tcPr>
          <w:p w:rsidR="00323008" w:rsidRPr="007E7095" w:rsidRDefault="00323008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</w:rPr>
              <w:t>Lp.</w:t>
            </w:r>
          </w:p>
        </w:tc>
        <w:tc>
          <w:tcPr>
            <w:tcW w:w="4583" w:type="dxa"/>
            <w:shd w:val="clear" w:color="auto" w:fill="EEECE1" w:themeFill="background2"/>
          </w:tcPr>
          <w:p w:rsidR="00323008" w:rsidRPr="007E7095" w:rsidRDefault="00323008" w:rsidP="00D54457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</w:rPr>
              <w:t xml:space="preserve">Wyszczególnienie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23008" w:rsidRPr="007E7095" w:rsidRDefault="00323008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</w:rPr>
              <w:t>Ilość</w:t>
            </w:r>
          </w:p>
        </w:tc>
        <w:tc>
          <w:tcPr>
            <w:tcW w:w="2362" w:type="dxa"/>
            <w:shd w:val="clear" w:color="auto" w:fill="EEECE1" w:themeFill="background2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</w:rPr>
              <w:t xml:space="preserve">Cena jednostkowa </w:t>
            </w:r>
          </w:p>
          <w:p w:rsidR="00323008" w:rsidRPr="007E7095" w:rsidRDefault="00160E15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</w:rPr>
              <w:t>w netto</w:t>
            </w:r>
          </w:p>
        </w:tc>
        <w:tc>
          <w:tcPr>
            <w:tcW w:w="2853" w:type="dxa"/>
            <w:shd w:val="clear" w:color="auto" w:fill="EEECE1" w:themeFill="background2"/>
          </w:tcPr>
          <w:p w:rsidR="00323008" w:rsidRPr="007E7095" w:rsidRDefault="00160E15" w:rsidP="00323008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</w:rPr>
              <w:t>Wartość netto</w:t>
            </w:r>
          </w:p>
        </w:tc>
        <w:tc>
          <w:tcPr>
            <w:tcW w:w="2634" w:type="dxa"/>
            <w:shd w:val="clear" w:color="auto" w:fill="EEECE1" w:themeFill="background2"/>
          </w:tcPr>
          <w:p w:rsidR="00323008" w:rsidRPr="007E7095" w:rsidRDefault="00160E15" w:rsidP="00323008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</w:rPr>
              <w:t>Wartość brutto</w:t>
            </w: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Dywany </w:t>
            </w:r>
            <w:r w:rsidR="00C8307B" w:rsidRPr="007E7095">
              <w:rPr>
                <w:rFonts w:asciiTheme="minorHAnsi" w:hAnsiTheme="minorHAnsi" w:cs="Times New Roman"/>
                <w:szCs w:val="24"/>
              </w:rPr>
              <w:t xml:space="preserve">do </w:t>
            </w:r>
            <w:proofErr w:type="spellStart"/>
            <w:r w:rsidR="00C8307B" w:rsidRPr="007E7095">
              <w:rPr>
                <w:rFonts w:asciiTheme="minorHAnsi" w:hAnsiTheme="minorHAnsi" w:cs="Times New Roman"/>
                <w:szCs w:val="24"/>
              </w:rPr>
              <w:t>sal</w:t>
            </w:r>
            <w:proofErr w:type="spellEnd"/>
            <w:r w:rsidR="00C8307B" w:rsidRPr="007E7095">
              <w:rPr>
                <w:rFonts w:asciiTheme="minorHAnsi" w:hAnsiTheme="minorHAnsi" w:cs="Times New Roman"/>
                <w:szCs w:val="24"/>
              </w:rPr>
              <w:t xml:space="preserve"> przedszkolnych</w:t>
            </w:r>
          </w:p>
        </w:tc>
        <w:tc>
          <w:tcPr>
            <w:tcW w:w="1117" w:type="dxa"/>
          </w:tcPr>
          <w:p w:rsidR="00160E15" w:rsidRPr="007E7095" w:rsidRDefault="00C8307B" w:rsidP="00C8307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3" w:type="dxa"/>
          </w:tcPr>
          <w:p w:rsidR="00160E15" w:rsidRPr="007E7095" w:rsidRDefault="00160E15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4" w:type="dxa"/>
          </w:tcPr>
          <w:p w:rsidR="00160E15" w:rsidRPr="007E7095" w:rsidRDefault="00160E15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Pościel dziecięca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85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Tablica korkowa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Tablica korkowa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Tablica korkowa 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6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Tablica na hol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7F630E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3" w:type="dxa"/>
          </w:tcPr>
          <w:p w:rsidR="00160E15" w:rsidRPr="007E7095" w:rsidRDefault="00160E15" w:rsidP="007F630E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4" w:type="dxa"/>
          </w:tcPr>
          <w:p w:rsidR="00160E15" w:rsidRPr="007E7095" w:rsidRDefault="00160E15" w:rsidP="007F630E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4583" w:type="dxa"/>
          </w:tcPr>
          <w:p w:rsidR="00160E15" w:rsidRPr="007E7095" w:rsidRDefault="00160E15" w:rsidP="00532023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Aplikacje do tablic korkowych</w:t>
            </w:r>
          </w:p>
        </w:tc>
        <w:tc>
          <w:tcPr>
            <w:tcW w:w="1117" w:type="dxa"/>
          </w:tcPr>
          <w:p w:rsidR="00160E15" w:rsidRPr="007E7095" w:rsidRDefault="00160E15" w:rsidP="00532023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7E7095" w:rsidRDefault="00160E15" w:rsidP="00532023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532023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532023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613E6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4583" w:type="dxa"/>
          </w:tcPr>
          <w:p w:rsidR="00160E15" w:rsidRPr="007E7095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Drabina przedszkolna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9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Ławka gimnastyczna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4583" w:type="dxa"/>
          </w:tcPr>
          <w:p w:rsidR="00160E15" w:rsidRPr="007E7095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Materac 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777AFA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777AFA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777AFA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11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Materac składany</w:t>
            </w:r>
          </w:p>
        </w:tc>
        <w:tc>
          <w:tcPr>
            <w:tcW w:w="1117" w:type="dxa"/>
          </w:tcPr>
          <w:p w:rsidR="00160E15" w:rsidRPr="007E7095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12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Duża mata „Pograjmy w kolory”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13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Mata „Gra w klasy maxi”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D2780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14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Zestaw klocków piankowych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2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D2780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15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Zestaw kostek świetlicowych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16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Tunel Zygzak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17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Woreczki z grochem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18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Wstążka gimnastyczna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19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Tańcząca chusta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20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Zestaw unihokej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2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21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Miękkie tęczowe wyspy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22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Dyski z fakturami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lastRenderedPageBreak/>
              <w:t>23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Drążki gimnastyczne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8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24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Obręcze płaskie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8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25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Chusta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26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Piłki gumowe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27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Kosz składany na piłki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28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Lustro logopedyczne z zasłonką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29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Wibrator z łopatkami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30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Fotel z granulatem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31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Gruszka rehabilitacyjna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6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32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Flipper</w:t>
            </w:r>
            <w:proofErr w:type="spellEnd"/>
            <w:r w:rsidRPr="007E7095">
              <w:rPr>
                <w:rFonts w:asciiTheme="minorHAnsi" w:hAnsiTheme="minorHAnsi" w:cs="Times New Roman"/>
                <w:szCs w:val="24"/>
              </w:rPr>
              <w:t xml:space="preserve"> logopedyczny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33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Pojemnik do s</w:t>
            </w:r>
            <w:r w:rsidR="00C8307B" w:rsidRPr="007E7095">
              <w:rPr>
                <w:rFonts w:asciiTheme="minorHAnsi" w:hAnsiTheme="minorHAnsi" w:cs="Times New Roman"/>
                <w:szCs w:val="24"/>
              </w:rPr>
              <w:t>egregowania odpadów 3-komorowy</w:t>
            </w:r>
          </w:p>
        </w:tc>
        <w:tc>
          <w:tcPr>
            <w:tcW w:w="1117" w:type="dxa"/>
          </w:tcPr>
          <w:p w:rsidR="00160E15" w:rsidRPr="007E7095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747C72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34</w:t>
            </w:r>
          </w:p>
        </w:tc>
        <w:tc>
          <w:tcPr>
            <w:tcW w:w="4583" w:type="dxa"/>
          </w:tcPr>
          <w:p w:rsidR="00160E15" w:rsidRPr="007E7095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Kosz na śmieci</w:t>
            </w:r>
          </w:p>
        </w:tc>
        <w:tc>
          <w:tcPr>
            <w:tcW w:w="1117" w:type="dxa"/>
          </w:tcPr>
          <w:p w:rsidR="00160E15" w:rsidRPr="007E7095" w:rsidRDefault="00160E15" w:rsidP="00C8307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11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35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Zestaw mobilny do sprzątania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36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Maszyna do mycia podłóg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37</w:t>
            </w:r>
          </w:p>
        </w:tc>
        <w:tc>
          <w:tcPr>
            <w:tcW w:w="4583" w:type="dxa"/>
          </w:tcPr>
          <w:p w:rsidR="00160E15" w:rsidRPr="007E7095" w:rsidRDefault="00306FE0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Apteczka pierwszej pomocy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11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38</w:t>
            </w:r>
          </w:p>
        </w:tc>
        <w:tc>
          <w:tcPr>
            <w:tcW w:w="4583" w:type="dxa"/>
          </w:tcPr>
          <w:p w:rsidR="00160E15" w:rsidRPr="007E7095" w:rsidRDefault="00306FE0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Godło 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39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Tabliczki informacyjne drzwiowe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12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40</w:t>
            </w:r>
          </w:p>
        </w:tc>
        <w:tc>
          <w:tcPr>
            <w:tcW w:w="4583" w:type="dxa"/>
          </w:tcPr>
          <w:p w:rsidR="00160E15" w:rsidRPr="007E7095" w:rsidRDefault="00306FE0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Makatki jadłospis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41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Makatka „Czas”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42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Makatka lista obecności i humoru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43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Wieszak stojący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44</w:t>
            </w:r>
          </w:p>
        </w:tc>
        <w:tc>
          <w:tcPr>
            <w:tcW w:w="4583" w:type="dxa"/>
          </w:tcPr>
          <w:p w:rsidR="00160E15" w:rsidRPr="007E7095" w:rsidRDefault="00160E15" w:rsidP="00A8006E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Obudowa ochronna narożnika zewn. wys.150 cm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tw</w:t>
            </w:r>
            <w:proofErr w:type="spellEnd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. Sztuczne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16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45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Obudowa ochronna słupa wys.150cm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tw.sztuczne</w:t>
            </w:r>
            <w:proofErr w:type="spellEnd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9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46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>pł.mdf</w:t>
            </w:r>
            <w:proofErr w:type="spellEnd"/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 12 mm lakierowane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7E7095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47</w:t>
            </w:r>
          </w:p>
        </w:tc>
        <w:tc>
          <w:tcPr>
            <w:tcW w:w="4583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Wózek głęboki z nosidełkiem</w:t>
            </w:r>
          </w:p>
        </w:tc>
        <w:tc>
          <w:tcPr>
            <w:tcW w:w="1117" w:type="dxa"/>
          </w:tcPr>
          <w:p w:rsidR="00160E15" w:rsidRPr="007E7095" w:rsidRDefault="00160E15" w:rsidP="00156DB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156DB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lastRenderedPageBreak/>
              <w:t>48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Wózek spacerowy z daszkiem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49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Drewniane tory z pociągiem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Pomoc edukacyjna „Mój dzień w przedszkolu”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747C72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51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Pomoc edukacyjna „Czynności i czasowniki”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52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Pomoc edukacyjna „Nauka rzeczowników”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7E7095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53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Klocki małego budowniczego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7E7095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54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Bobas z kocykiem i akcesoriami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7E7095" w:rsidRDefault="00160E15" w:rsidP="00CB1319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szCs w:val="24"/>
                <w:shd w:val="clear" w:color="auto" w:fill="FFFFFF"/>
              </w:rPr>
              <w:br/>
            </w:r>
          </w:p>
        </w:tc>
        <w:tc>
          <w:tcPr>
            <w:tcW w:w="2853" w:type="dxa"/>
          </w:tcPr>
          <w:p w:rsidR="00160E15" w:rsidRPr="007E7095" w:rsidRDefault="00160E1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  <w:p w:rsidR="00160E15" w:rsidRPr="007E7095" w:rsidRDefault="00160E15" w:rsidP="00160E1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55</w:t>
            </w:r>
          </w:p>
        </w:tc>
        <w:tc>
          <w:tcPr>
            <w:tcW w:w="4583" w:type="dxa"/>
          </w:tcPr>
          <w:p w:rsidR="00160E15" w:rsidRPr="007E7095" w:rsidRDefault="00160E15" w:rsidP="00156DB6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Sprzęt nagłośnieniowy (wzmacniacz, kolumny, mikrofony, statywy)</w:t>
            </w:r>
          </w:p>
        </w:tc>
        <w:tc>
          <w:tcPr>
            <w:tcW w:w="1117" w:type="dxa"/>
          </w:tcPr>
          <w:p w:rsidR="00160E15" w:rsidRPr="007E7095" w:rsidRDefault="00160E15" w:rsidP="00156DB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7E7095" w:rsidTr="007E7095">
        <w:trPr>
          <w:gridAfter w:val="1"/>
          <w:wAfter w:w="7" w:type="dxa"/>
          <w:trHeight w:val="388"/>
          <w:jc w:val="center"/>
        </w:trPr>
        <w:tc>
          <w:tcPr>
            <w:tcW w:w="671" w:type="dxa"/>
          </w:tcPr>
          <w:p w:rsidR="00160E15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56</w:t>
            </w:r>
          </w:p>
        </w:tc>
        <w:tc>
          <w:tcPr>
            <w:tcW w:w="4583" w:type="dxa"/>
          </w:tcPr>
          <w:p w:rsidR="00160E15" w:rsidRPr="007E7095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Radioodtwarzacz</w:t>
            </w:r>
          </w:p>
        </w:tc>
        <w:tc>
          <w:tcPr>
            <w:tcW w:w="1117" w:type="dxa"/>
          </w:tcPr>
          <w:p w:rsidR="00160E15" w:rsidRPr="007E7095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60E15" w:rsidRPr="007E7095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C8307B" w:rsidRPr="007E7095" w:rsidTr="007E7095">
        <w:trPr>
          <w:jc w:val="center"/>
        </w:trPr>
        <w:tc>
          <w:tcPr>
            <w:tcW w:w="671" w:type="dxa"/>
          </w:tcPr>
          <w:p w:rsidR="00C8307B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57</w:t>
            </w:r>
          </w:p>
        </w:tc>
        <w:tc>
          <w:tcPr>
            <w:tcW w:w="4583" w:type="dxa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Zestaw instrumentów muzycznych</w:t>
            </w:r>
          </w:p>
        </w:tc>
        <w:tc>
          <w:tcPr>
            <w:tcW w:w="1117" w:type="dxa"/>
          </w:tcPr>
          <w:p w:rsidR="00C8307B" w:rsidRPr="007E7095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C8307B" w:rsidRPr="007E7095" w:rsidRDefault="00C8307B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C8307B" w:rsidRPr="007E7095" w:rsidRDefault="00C8307B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41" w:type="dxa"/>
            <w:gridSpan w:val="2"/>
          </w:tcPr>
          <w:p w:rsidR="00C8307B" w:rsidRPr="007E7095" w:rsidRDefault="00C8307B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C8307B" w:rsidRPr="007E7095" w:rsidTr="007E7095">
        <w:trPr>
          <w:trHeight w:val="68"/>
          <w:jc w:val="center"/>
        </w:trPr>
        <w:tc>
          <w:tcPr>
            <w:tcW w:w="671" w:type="dxa"/>
          </w:tcPr>
          <w:p w:rsidR="00C8307B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58</w:t>
            </w:r>
          </w:p>
        </w:tc>
        <w:tc>
          <w:tcPr>
            <w:tcW w:w="4583" w:type="dxa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Pianino</w:t>
            </w:r>
          </w:p>
        </w:tc>
        <w:tc>
          <w:tcPr>
            <w:tcW w:w="1117" w:type="dxa"/>
          </w:tcPr>
          <w:p w:rsidR="00C8307B" w:rsidRPr="007E7095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41" w:type="dxa"/>
            <w:gridSpan w:val="2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C8307B" w:rsidRPr="007E7095" w:rsidTr="007E7095">
        <w:trPr>
          <w:jc w:val="center"/>
        </w:trPr>
        <w:tc>
          <w:tcPr>
            <w:tcW w:w="671" w:type="dxa"/>
          </w:tcPr>
          <w:p w:rsidR="00C8307B" w:rsidRPr="007E7095" w:rsidRDefault="007E709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59</w:t>
            </w:r>
          </w:p>
        </w:tc>
        <w:tc>
          <w:tcPr>
            <w:tcW w:w="4583" w:type="dxa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Zegar ścienny</w:t>
            </w:r>
          </w:p>
        </w:tc>
        <w:tc>
          <w:tcPr>
            <w:tcW w:w="1117" w:type="dxa"/>
          </w:tcPr>
          <w:p w:rsidR="00C8307B" w:rsidRPr="007E7095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E7095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3" w:type="dxa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41" w:type="dxa"/>
            <w:gridSpan w:val="2"/>
          </w:tcPr>
          <w:p w:rsidR="00C8307B" w:rsidRPr="007E7095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8A1AF5" w:rsidRPr="007E7095" w:rsidTr="007E7095">
        <w:trPr>
          <w:jc w:val="center"/>
        </w:trPr>
        <w:tc>
          <w:tcPr>
            <w:tcW w:w="8733" w:type="dxa"/>
            <w:gridSpan w:val="4"/>
          </w:tcPr>
          <w:p w:rsidR="008A1AF5" w:rsidRPr="007E7095" w:rsidRDefault="008A1AF5" w:rsidP="008A1AF5">
            <w:pPr>
              <w:jc w:val="right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  <w:r w:rsidRPr="007E7095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3" w:type="dxa"/>
          </w:tcPr>
          <w:p w:rsidR="008A1AF5" w:rsidRPr="007E7095" w:rsidRDefault="008A1AF5" w:rsidP="008A1AF5">
            <w:pPr>
              <w:jc w:val="center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41" w:type="dxa"/>
            <w:gridSpan w:val="2"/>
          </w:tcPr>
          <w:p w:rsidR="008A1AF5" w:rsidRPr="007E7095" w:rsidRDefault="008A1AF5" w:rsidP="008A1AF5">
            <w:pPr>
              <w:jc w:val="center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</w:tr>
    </w:tbl>
    <w:p w:rsidR="00961227" w:rsidRDefault="00961227"/>
    <w:p w:rsidR="00661F2C" w:rsidRDefault="00661F2C"/>
    <w:p w:rsidR="00A8006E" w:rsidRDefault="00A8006E"/>
    <w:sectPr w:rsidR="00A8006E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A5311"/>
    <w:rsid w:val="000E3076"/>
    <w:rsid w:val="00110504"/>
    <w:rsid w:val="00156DB6"/>
    <w:rsid w:val="00160E15"/>
    <w:rsid w:val="001D19CB"/>
    <w:rsid w:val="00204691"/>
    <w:rsid w:val="002068E3"/>
    <w:rsid w:val="002B4BB6"/>
    <w:rsid w:val="00306FE0"/>
    <w:rsid w:val="00323008"/>
    <w:rsid w:val="00337EA6"/>
    <w:rsid w:val="00354395"/>
    <w:rsid w:val="003D18D8"/>
    <w:rsid w:val="00435E21"/>
    <w:rsid w:val="004413BC"/>
    <w:rsid w:val="004512D6"/>
    <w:rsid w:val="00532023"/>
    <w:rsid w:val="0061195A"/>
    <w:rsid w:val="00613E6F"/>
    <w:rsid w:val="00637C96"/>
    <w:rsid w:val="00646133"/>
    <w:rsid w:val="00661F2C"/>
    <w:rsid w:val="006A4361"/>
    <w:rsid w:val="007408B4"/>
    <w:rsid w:val="00747C72"/>
    <w:rsid w:val="00760EEB"/>
    <w:rsid w:val="00776024"/>
    <w:rsid w:val="00777AFA"/>
    <w:rsid w:val="007E7095"/>
    <w:rsid w:val="007F630E"/>
    <w:rsid w:val="008A1AF5"/>
    <w:rsid w:val="008E04D4"/>
    <w:rsid w:val="009111B7"/>
    <w:rsid w:val="0092650B"/>
    <w:rsid w:val="009312DD"/>
    <w:rsid w:val="00961227"/>
    <w:rsid w:val="009A1C81"/>
    <w:rsid w:val="009A7AC8"/>
    <w:rsid w:val="00A471A6"/>
    <w:rsid w:val="00A8006E"/>
    <w:rsid w:val="00A96DE0"/>
    <w:rsid w:val="00B44A8E"/>
    <w:rsid w:val="00BB5226"/>
    <w:rsid w:val="00BD6D6B"/>
    <w:rsid w:val="00C8307B"/>
    <w:rsid w:val="00CB1319"/>
    <w:rsid w:val="00D0118D"/>
    <w:rsid w:val="00D0562D"/>
    <w:rsid w:val="00D2780C"/>
    <w:rsid w:val="00D43814"/>
    <w:rsid w:val="00D54457"/>
    <w:rsid w:val="00D61CC1"/>
    <w:rsid w:val="00DC297C"/>
    <w:rsid w:val="00E101A9"/>
    <w:rsid w:val="00E32BC7"/>
    <w:rsid w:val="00E53E81"/>
    <w:rsid w:val="00E77F51"/>
    <w:rsid w:val="00EC3D64"/>
    <w:rsid w:val="00F32A83"/>
    <w:rsid w:val="00F36B4A"/>
    <w:rsid w:val="00F441F5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0690-5188-4D99-B669-F8229DB4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19</cp:revision>
  <cp:lastPrinted>2018-07-31T12:53:00Z</cp:lastPrinted>
  <dcterms:created xsi:type="dcterms:W3CDTF">2018-07-04T11:46:00Z</dcterms:created>
  <dcterms:modified xsi:type="dcterms:W3CDTF">2018-07-31T12:53:00Z</dcterms:modified>
</cp:coreProperties>
</file>